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9AF1" w14:textId="7D4D6C0C" w:rsidR="00EE78DD" w:rsidRPr="000E0A6E" w:rsidRDefault="00E61570" w:rsidP="00C93D97">
      <w:pPr>
        <w:snapToGrid w:val="0"/>
        <w:ind w:leftChars="74" w:left="141" w:rightChars="-1" w:right="-2"/>
        <w:rPr>
          <w:rFonts w:ascii="HG丸ｺﾞｼｯｸM-PRO" w:eastAsia="HG丸ｺﾞｼｯｸM-PRO" w:hAnsi="HG丸ｺﾞｼｯｸM-PRO"/>
          <w:color w:val="CCECFF"/>
          <w:sz w:val="22"/>
        </w:rPr>
      </w:pPr>
      <w:r w:rsidRPr="00754617">
        <w:rPr>
          <w:rFonts w:ascii="HG丸ｺﾞｼｯｸM-PRO" w:eastAsia="HG丸ｺﾞｼｯｸM-PRO" w:hAnsi="HG丸ｺﾞｼｯｸM-PRO"/>
          <w:noProof/>
          <w:color w:val="62F2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765188D" wp14:editId="69CD685F">
                <wp:simplePos x="0" y="0"/>
                <wp:positionH relativeFrom="margin">
                  <wp:posOffset>51435</wp:posOffset>
                </wp:positionH>
                <wp:positionV relativeFrom="page">
                  <wp:posOffset>213360</wp:posOffset>
                </wp:positionV>
                <wp:extent cx="6842760" cy="1676400"/>
                <wp:effectExtent l="0" t="0" r="15240" b="19050"/>
                <wp:wrapSquare wrapText="bothSides"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1676400"/>
                        </a:xfrm>
                        <a:prstGeom prst="horizontalScroll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943D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margin-left:4.05pt;margin-top:16.8pt;width:538.8pt;height:132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" fillcolor="#fc6" strokecolor="black [3213]">
                <w10:wrap type="square" anchorx="margin" anchory="page"/>
              </v:shape>
            </w:pict>
          </mc:Fallback>
        </mc:AlternateContent>
      </w:r>
      <w:r w:rsidR="00A65886">
        <w:rPr>
          <w:rFonts w:ascii="Helvetica" w:hAnsi="Helvetica" w:cs="Helvetica"/>
          <w:noProof/>
          <w:color w:val="292F33"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1F5E911" wp14:editId="4C3A4DF4">
                <wp:simplePos x="0" y="0"/>
                <wp:positionH relativeFrom="column">
                  <wp:posOffset>333375</wp:posOffset>
                </wp:positionH>
                <wp:positionV relativeFrom="paragraph">
                  <wp:posOffset>1235075</wp:posOffset>
                </wp:positionV>
                <wp:extent cx="6339840" cy="868680"/>
                <wp:effectExtent l="0" t="0" r="0" b="7620"/>
                <wp:wrapNone/>
                <wp:docPr id="189339504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2EE1A" w14:textId="3EECFA7D" w:rsidR="00091B10" w:rsidRPr="00AC27FF" w:rsidRDefault="00091B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4B50"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このたび当財団の2026年度助成</w:t>
                            </w:r>
                            <w:r w:rsidR="00E61570"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申請受付</w:t>
                            </w:r>
                            <w:r w:rsidR="00AC02E0"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を開始するにあたり、</w:t>
                            </w:r>
                            <w:r w:rsid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申請方法や書類作成の留意点等について説明する</w:t>
                            </w:r>
                            <w:r w:rsidR="00AC02E0"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募集説明会を開催いたします。併せて2025</w:t>
                            </w:r>
                            <w:r w:rsidR="001B645A"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年度</w:t>
                            </w:r>
                            <w:r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助成団体</w:t>
                            </w:r>
                            <w:r w:rsidR="001B645A"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のうち下記2団体</w:t>
                            </w:r>
                            <w:r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から、助成事業の</w:t>
                            </w:r>
                            <w:r w:rsidR="001B645A"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進捗</w:t>
                            </w:r>
                            <w:r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状況</w:t>
                            </w:r>
                            <w:r w:rsidR="00AC02E0"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や</w:t>
                            </w:r>
                            <w:r w:rsidR="00A65886"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助成金の活用内容</w:t>
                            </w:r>
                            <w:r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などを発表いただきます。</w:t>
                            </w:r>
                            <w:r w:rsidR="00A65886"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また</w:t>
                            </w:r>
                            <w:r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、</w:t>
                            </w:r>
                            <w:r w:rsidR="00A65886"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公益財団法人日本非営利組織評価センターよりNPO</w:t>
                            </w:r>
                            <w:r w:rsid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法人</w:t>
                            </w:r>
                            <w:r w:rsidR="00A65886"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対象の新しい評価制度</w:t>
                            </w:r>
                            <w:r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についてご説明</w:t>
                            </w:r>
                            <w:r w:rsid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いただきます</w:t>
                            </w:r>
                            <w:r w:rsidRPr="00AC27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。皆様のご参加をお待ちしています。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5E9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6.25pt;margin-top:97.25pt;width:499.2pt;height:68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" filled="f" stroked="f" strokeweight=".5pt">
                <v:textbox>
                  <w:txbxContent>
                    <w:p w14:paraId="3452EE1A" w14:textId="3EECFA7D" w:rsidR="00091B10" w:rsidRPr="00AC27FF" w:rsidRDefault="00091B1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B4B50"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このたび当財団の2026年度助成</w:t>
                      </w:r>
                      <w:r w:rsidR="00E61570"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申請受付</w:t>
                      </w:r>
                      <w:r w:rsidR="00AC02E0"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を開始するにあたり、</w:t>
                      </w:r>
                      <w:r w:rsid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申請方法や書類作成の留意点等について説明する</w:t>
                      </w:r>
                      <w:r w:rsidR="00AC02E0"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募集説明会を開催いたします。併せて2025</w:t>
                      </w:r>
                      <w:r w:rsidR="001B645A"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年度</w:t>
                      </w:r>
                      <w:r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助成団体</w:t>
                      </w:r>
                      <w:r w:rsidR="001B645A"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のうち下記2団体</w:t>
                      </w:r>
                      <w:r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から、助成事業の</w:t>
                      </w:r>
                      <w:r w:rsidR="001B645A"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進捗</w:t>
                      </w:r>
                      <w:r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状況</w:t>
                      </w:r>
                      <w:r w:rsidR="00AC02E0"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や</w:t>
                      </w:r>
                      <w:r w:rsidR="00A65886"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助成金の活用内容</w:t>
                      </w:r>
                      <w:r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などを発表いただきます。</w:t>
                      </w:r>
                      <w:r w:rsidR="00A65886"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また</w:t>
                      </w:r>
                      <w:r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、</w:t>
                      </w:r>
                      <w:r w:rsidR="00A65886"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公益財団法人日本非営利組織評価センターよりNPO</w:t>
                      </w:r>
                      <w:r w:rsid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法人</w:t>
                      </w:r>
                      <w:r w:rsidR="00A65886"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対象の新しい評価制度</w:t>
                      </w:r>
                      <w:r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についてご説明</w:t>
                      </w:r>
                      <w:r w:rsid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いただきます</w:t>
                      </w:r>
                      <w:r w:rsidRPr="00AC27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。皆様のご参加をお待ちしています。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1B4B50">
        <w:rPr>
          <w:rFonts w:ascii="Helvetica" w:hAnsi="Helvetica" w:cs="Helvetica"/>
          <w:noProof/>
          <w:color w:val="292F33"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5D31A42" wp14:editId="06F0CC44">
                <wp:simplePos x="0" y="0"/>
                <wp:positionH relativeFrom="margin">
                  <wp:posOffset>104775</wp:posOffset>
                </wp:positionH>
                <wp:positionV relativeFrom="paragraph">
                  <wp:posOffset>-22225</wp:posOffset>
                </wp:positionV>
                <wp:extent cx="6591300" cy="1295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04E71" w14:textId="714C1561" w:rsidR="001B4B50" w:rsidRDefault="001B4B50" w:rsidP="009D7E4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「</w:t>
                            </w:r>
                            <w:r w:rsidRPr="00B66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２０２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６</w:t>
                            </w:r>
                            <w:r w:rsidRPr="00B66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66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助成募集説明会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14:paraId="74B2EC38" w14:textId="315DDE92" w:rsidR="007C6354" w:rsidRPr="00B66C5E" w:rsidRDefault="007C6354" w:rsidP="009D7E4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B66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＆</w:t>
                            </w:r>
                          </w:p>
                          <w:p w14:paraId="19CEACFF" w14:textId="4E73343E" w:rsidR="00936FA3" w:rsidRPr="001B4B50" w:rsidRDefault="001B4B50" w:rsidP="001B4B5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「</w:t>
                            </w:r>
                            <w:r w:rsidRPr="00B66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２０２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５</w:t>
                            </w:r>
                            <w:r w:rsidRPr="00B66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66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助成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事業</w:t>
                            </w:r>
                            <w:r w:rsidR="00C455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成果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発表会」in東京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31A4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.25pt;margin-top:-1.75pt;width:519pt;height:102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" filled="f" stroked="f" strokeweight=".5pt">
                <v:textbox>
                  <w:txbxContent>
                    <w:p w14:paraId="79304E71" w14:textId="714C1561" w:rsidR="001B4B50" w:rsidRDefault="001B4B50" w:rsidP="009D7E4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「</w:t>
                      </w:r>
                      <w:r w:rsidRPr="00B66C5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２０２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６</w:t>
                      </w:r>
                      <w:r w:rsidRPr="00B66C5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B66C5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助成募集説明会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」</w:t>
                      </w:r>
                    </w:p>
                    <w:p w14:paraId="74B2EC38" w14:textId="315DDE92" w:rsidR="007C6354" w:rsidRPr="00B66C5E" w:rsidRDefault="007C6354" w:rsidP="009D7E4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B66C5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＆</w:t>
                      </w:r>
                    </w:p>
                    <w:p w14:paraId="19CEACFF" w14:textId="4E73343E" w:rsidR="00936FA3" w:rsidRPr="001B4B50" w:rsidRDefault="001B4B50" w:rsidP="001B4B50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「</w:t>
                      </w:r>
                      <w:r w:rsidRPr="00B66C5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２０２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５</w:t>
                      </w:r>
                      <w:r w:rsidRPr="00B66C5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B66C5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助成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事業</w:t>
                      </w:r>
                      <w:r w:rsidR="00C4558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成果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発表会」in東京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D7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FAE4D4" wp14:editId="14EDE969">
                <wp:simplePos x="0" y="0"/>
                <wp:positionH relativeFrom="column">
                  <wp:posOffset>3739515</wp:posOffset>
                </wp:positionH>
                <wp:positionV relativeFrom="paragraph">
                  <wp:posOffset>-441325</wp:posOffset>
                </wp:positionV>
                <wp:extent cx="2679065" cy="5181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999AA" w14:textId="77777777" w:rsidR="002344BF" w:rsidRPr="004941B6" w:rsidRDefault="00656C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公益財団法人　</w:t>
                            </w:r>
                            <w:r w:rsidR="002161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大阪コミュニティ財団　</w:t>
                            </w:r>
                            <w:r w:rsidR="001760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AE4D4" id="テキスト ボックス 3" o:spid="_x0000_s1028" type="#_x0000_t202" style="position:absolute;left:0;text-align:left;margin-left:294.45pt;margin-top:-34.75pt;width:210.95pt;height:40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" filled="f" stroked="f" strokeweight=".5pt">
                <v:textbox>
                  <w:txbxContent>
                    <w:p w14:paraId="507999AA" w14:textId="77777777" w:rsidR="002344BF" w:rsidRPr="004941B6" w:rsidRDefault="00656C4F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公益財団法人　</w:t>
                      </w:r>
                      <w:r w:rsidR="002161B3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大阪コミュニティ財団　</w:t>
                      </w:r>
                      <w:r w:rsidR="00176055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93D97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400E0B2" w14:textId="19366AD2" w:rsidR="00EE78DD" w:rsidRPr="00D21291" w:rsidRDefault="00EE78DD" w:rsidP="00D21291">
      <w:pPr>
        <w:snapToGrid w:val="0"/>
        <w:ind w:leftChars="72" w:left="137" w:rightChars="221" w:right="421" w:firstLineChars="31" w:firstLine="31"/>
        <w:rPr>
          <w:rFonts w:ascii="HG丸ｺﾞｼｯｸM-PRO" w:eastAsia="HG丸ｺﾞｼｯｸM-PRO" w:hAnsi="HG丸ｺﾞｼｯｸM-PRO"/>
          <w:sz w:val="12"/>
          <w:szCs w:val="12"/>
        </w:rPr>
      </w:pPr>
    </w:p>
    <w:p w14:paraId="32064B21" w14:textId="6955EE49" w:rsidR="00091B10" w:rsidRPr="00E46D75" w:rsidRDefault="00091B10" w:rsidP="003B0952">
      <w:pPr>
        <w:snapToGrid w:val="0"/>
        <w:ind w:firstLineChars="300" w:firstLine="424"/>
        <w:rPr>
          <w:rFonts w:asciiTheme="majorEastAsia" w:eastAsiaTheme="majorEastAsia" w:hAnsiTheme="majorEastAsia" w:cs="Calibri"/>
          <w:b/>
          <w:kern w:val="0"/>
          <w:sz w:val="16"/>
          <w:szCs w:val="16"/>
        </w:rPr>
      </w:pPr>
    </w:p>
    <w:p w14:paraId="43E508C0" w14:textId="0F3AC081" w:rsidR="00A65886" w:rsidRDefault="00A65886" w:rsidP="003B0952">
      <w:pPr>
        <w:snapToGrid w:val="0"/>
        <w:ind w:firstLineChars="300" w:firstLine="665"/>
        <w:rPr>
          <w:rFonts w:asciiTheme="majorEastAsia" w:eastAsiaTheme="majorEastAsia" w:hAnsiTheme="majorEastAsia" w:cs="Calibri"/>
          <w:b/>
          <w:kern w:val="0"/>
          <w:sz w:val="24"/>
          <w:szCs w:val="24"/>
        </w:rPr>
      </w:pPr>
    </w:p>
    <w:p w14:paraId="04977D88" w14:textId="01C600B7" w:rsidR="00A65886" w:rsidRDefault="00A65886" w:rsidP="003B0952">
      <w:pPr>
        <w:snapToGrid w:val="0"/>
        <w:ind w:firstLineChars="300" w:firstLine="665"/>
        <w:rPr>
          <w:rFonts w:asciiTheme="majorEastAsia" w:eastAsiaTheme="majorEastAsia" w:hAnsiTheme="majorEastAsia" w:cs="Calibri"/>
          <w:b/>
          <w:kern w:val="0"/>
          <w:sz w:val="24"/>
          <w:szCs w:val="24"/>
        </w:rPr>
      </w:pPr>
    </w:p>
    <w:p w14:paraId="60B90200" w14:textId="52048C64" w:rsidR="0005119A" w:rsidRPr="00E113D9" w:rsidRDefault="00254271" w:rsidP="00B207B7">
      <w:pPr>
        <w:snapToGrid w:val="0"/>
        <w:ind w:firstLineChars="250" w:firstLine="554"/>
        <w:rPr>
          <w:rFonts w:ascii="HG丸ｺﾞｼｯｸM-PRO" w:eastAsia="HG丸ｺﾞｼｯｸM-PRO" w:hAnsi="HG丸ｺﾞｼｯｸM-PRO" w:cs="Calibri"/>
          <w:b/>
          <w:color w:val="000000" w:themeColor="text1"/>
          <w:kern w:val="0"/>
          <w:sz w:val="24"/>
          <w:szCs w:val="24"/>
        </w:rPr>
      </w:pPr>
      <w:r w:rsidRPr="007C6354">
        <w:rPr>
          <w:rFonts w:asciiTheme="majorEastAsia" w:eastAsiaTheme="majorEastAsia" w:hAnsiTheme="majorEastAsia" w:cs="Calibri" w:hint="eastAsia"/>
          <w:b/>
          <w:kern w:val="0"/>
          <w:sz w:val="24"/>
          <w:szCs w:val="24"/>
        </w:rPr>
        <w:t>◆</w:t>
      </w:r>
      <w:r w:rsidR="003D0D40" w:rsidRPr="00AC27FF">
        <w:rPr>
          <w:rFonts w:asciiTheme="majorEastAsia" w:eastAsiaTheme="majorEastAsia" w:hAnsiTheme="majorEastAsia" w:cs="Calibri" w:hint="eastAsia"/>
          <w:b/>
          <w:color w:val="000000" w:themeColor="text1"/>
          <w:spacing w:val="46"/>
          <w:kern w:val="0"/>
          <w:sz w:val="24"/>
          <w:szCs w:val="24"/>
          <w:fitText w:val="1332" w:id="-671398656"/>
        </w:rPr>
        <w:t>開</w:t>
      </w:r>
      <w:r w:rsidR="008A150B" w:rsidRPr="00AC27FF">
        <w:rPr>
          <w:rFonts w:asciiTheme="majorEastAsia" w:eastAsiaTheme="majorEastAsia" w:hAnsiTheme="majorEastAsia" w:cs="Calibri" w:hint="eastAsia"/>
          <w:b/>
          <w:color w:val="000000" w:themeColor="text1"/>
          <w:spacing w:val="46"/>
          <w:kern w:val="0"/>
          <w:sz w:val="24"/>
          <w:szCs w:val="24"/>
          <w:fitText w:val="1332" w:id="-671398656"/>
        </w:rPr>
        <w:t xml:space="preserve"> </w:t>
      </w:r>
      <w:r w:rsidR="003D0D40" w:rsidRPr="00AC27FF">
        <w:rPr>
          <w:rFonts w:asciiTheme="majorEastAsia" w:eastAsiaTheme="majorEastAsia" w:hAnsiTheme="majorEastAsia" w:cs="Calibri" w:hint="eastAsia"/>
          <w:b/>
          <w:color w:val="000000" w:themeColor="text1"/>
          <w:spacing w:val="46"/>
          <w:kern w:val="0"/>
          <w:sz w:val="24"/>
          <w:szCs w:val="24"/>
          <w:fitText w:val="1332" w:id="-671398656"/>
        </w:rPr>
        <w:t>催</w:t>
      </w:r>
      <w:r w:rsidR="008A150B" w:rsidRPr="00AC27FF">
        <w:rPr>
          <w:rFonts w:asciiTheme="majorEastAsia" w:eastAsiaTheme="majorEastAsia" w:hAnsiTheme="majorEastAsia" w:cs="Calibri" w:hint="eastAsia"/>
          <w:b/>
          <w:color w:val="000000" w:themeColor="text1"/>
          <w:spacing w:val="46"/>
          <w:kern w:val="0"/>
          <w:sz w:val="24"/>
          <w:szCs w:val="24"/>
          <w:fitText w:val="1332" w:id="-671398656"/>
        </w:rPr>
        <w:t xml:space="preserve"> </w:t>
      </w:r>
      <w:r w:rsidR="003D0D40" w:rsidRPr="00AC27FF">
        <w:rPr>
          <w:rFonts w:asciiTheme="majorEastAsia" w:eastAsiaTheme="majorEastAsia" w:hAnsiTheme="majorEastAsia" w:cs="Calibri" w:hint="eastAsia"/>
          <w:b/>
          <w:color w:val="000000" w:themeColor="text1"/>
          <w:kern w:val="0"/>
          <w:sz w:val="24"/>
          <w:szCs w:val="24"/>
          <w:fitText w:val="1332" w:id="-671398656"/>
        </w:rPr>
        <w:t>日</w:t>
      </w:r>
      <w:r w:rsidR="003D0D40">
        <w:rPr>
          <w:rFonts w:ascii="HG丸ｺﾞｼｯｸM-PRO" w:eastAsia="HG丸ｺﾞｼｯｸM-PRO" w:hAnsi="HG丸ｺﾞｼｯｸM-PRO" w:cs="Calibri" w:hint="eastAsia"/>
          <w:color w:val="000000" w:themeColor="text1"/>
          <w:kern w:val="0"/>
          <w:sz w:val="24"/>
          <w:szCs w:val="24"/>
        </w:rPr>
        <w:t xml:space="preserve">　　</w:t>
      </w:r>
      <w:r w:rsidR="007102B2">
        <w:rPr>
          <w:rFonts w:ascii="HG丸ｺﾞｼｯｸM-PRO" w:eastAsia="HG丸ｺﾞｼｯｸM-PRO" w:hAnsi="HG丸ｺﾞｼｯｸM-PRO" w:cs="Calibri" w:hint="eastAsia"/>
          <w:color w:val="000000" w:themeColor="text1"/>
          <w:kern w:val="0"/>
          <w:sz w:val="24"/>
          <w:szCs w:val="24"/>
        </w:rPr>
        <w:t>２０</w:t>
      </w:r>
      <w:r w:rsidR="00381626">
        <w:rPr>
          <w:rFonts w:ascii="HG丸ｺﾞｼｯｸM-PRO" w:eastAsia="HG丸ｺﾞｼｯｸM-PRO" w:hAnsi="HG丸ｺﾞｼｯｸM-PRO" w:cs="Calibri" w:hint="eastAsia"/>
          <w:color w:val="000000" w:themeColor="text1"/>
          <w:kern w:val="0"/>
          <w:sz w:val="24"/>
          <w:szCs w:val="24"/>
        </w:rPr>
        <w:t>２</w:t>
      </w:r>
      <w:r w:rsidR="00A65886">
        <w:rPr>
          <w:rFonts w:ascii="HG丸ｺﾞｼｯｸM-PRO" w:eastAsia="HG丸ｺﾞｼｯｸM-PRO" w:hAnsi="HG丸ｺﾞｼｯｸM-PRO" w:cs="Calibri" w:hint="eastAsia"/>
          <w:color w:val="000000" w:themeColor="text1"/>
          <w:kern w:val="0"/>
          <w:sz w:val="24"/>
          <w:szCs w:val="24"/>
        </w:rPr>
        <w:t>5</w:t>
      </w:r>
      <w:r w:rsidR="003D0D40" w:rsidRPr="00372B8C">
        <w:rPr>
          <w:rFonts w:ascii="HG丸ｺﾞｼｯｸM-PRO" w:eastAsia="HG丸ｺﾞｼｯｸM-PRO" w:hAnsi="HG丸ｺﾞｼｯｸM-PRO" w:cs="Calibri" w:hint="eastAsia"/>
          <w:color w:val="000000" w:themeColor="text1"/>
          <w:kern w:val="0"/>
          <w:sz w:val="24"/>
          <w:szCs w:val="24"/>
        </w:rPr>
        <w:t>年</w:t>
      </w:r>
      <w:r w:rsidR="00C430F3" w:rsidRPr="00B66C5E">
        <w:rPr>
          <w:rFonts w:ascii="HG丸ｺﾞｼｯｸM-PRO" w:eastAsia="HG丸ｺﾞｼｯｸM-PRO" w:hAnsi="HG丸ｺﾞｼｯｸM-PRO" w:cs="Calibri" w:hint="eastAsia"/>
          <w:bCs/>
          <w:color w:val="000000" w:themeColor="text1"/>
          <w:kern w:val="0"/>
          <w:sz w:val="32"/>
          <w:szCs w:val="32"/>
        </w:rPr>
        <w:t>１０</w:t>
      </w:r>
      <w:r w:rsidR="003D0D40" w:rsidRPr="00B66C5E">
        <w:rPr>
          <w:rFonts w:ascii="HG丸ｺﾞｼｯｸM-PRO" w:eastAsia="HG丸ｺﾞｼｯｸM-PRO" w:hAnsi="HG丸ｺﾞｼｯｸM-PRO" w:cs="Calibri" w:hint="eastAsia"/>
          <w:bCs/>
          <w:color w:val="000000" w:themeColor="text1"/>
          <w:kern w:val="0"/>
          <w:sz w:val="24"/>
          <w:szCs w:val="24"/>
        </w:rPr>
        <w:t>月</w:t>
      </w:r>
      <w:r w:rsidR="00A65886">
        <w:rPr>
          <w:rFonts w:ascii="HG丸ｺﾞｼｯｸM-PRO" w:eastAsia="HG丸ｺﾞｼｯｸM-PRO" w:hAnsi="HG丸ｺﾞｼｯｸM-PRO" w:cs="Calibri" w:hint="eastAsia"/>
          <w:bCs/>
          <w:color w:val="000000" w:themeColor="text1"/>
          <w:kern w:val="0"/>
          <w:sz w:val="32"/>
          <w:szCs w:val="32"/>
        </w:rPr>
        <w:t>3</w:t>
      </w:r>
      <w:r w:rsidR="003D0D40" w:rsidRPr="00B66C5E">
        <w:rPr>
          <w:rFonts w:ascii="HG丸ｺﾞｼｯｸM-PRO" w:eastAsia="HG丸ｺﾞｼｯｸM-PRO" w:hAnsi="HG丸ｺﾞｼｯｸM-PRO" w:cs="Calibri" w:hint="eastAsia"/>
          <w:bCs/>
          <w:color w:val="000000" w:themeColor="text1"/>
          <w:kern w:val="0"/>
          <w:sz w:val="24"/>
          <w:szCs w:val="24"/>
        </w:rPr>
        <w:t>日（</w:t>
      </w:r>
      <w:r w:rsidR="00A65886">
        <w:rPr>
          <w:rFonts w:ascii="HG丸ｺﾞｼｯｸM-PRO" w:eastAsia="HG丸ｺﾞｼｯｸM-PRO" w:hAnsi="HG丸ｺﾞｼｯｸM-PRO" w:cs="Calibri" w:hint="eastAsia"/>
          <w:bCs/>
          <w:color w:val="000000" w:themeColor="text1"/>
          <w:kern w:val="0"/>
          <w:sz w:val="24"/>
          <w:szCs w:val="24"/>
        </w:rPr>
        <w:t>金</w:t>
      </w:r>
      <w:r w:rsidR="003D0D40" w:rsidRPr="00B66C5E">
        <w:rPr>
          <w:rFonts w:ascii="HG丸ｺﾞｼｯｸM-PRO" w:eastAsia="HG丸ｺﾞｼｯｸM-PRO" w:hAnsi="HG丸ｺﾞｼｯｸM-PRO" w:cs="Calibri" w:hint="eastAsia"/>
          <w:bCs/>
          <w:color w:val="000000" w:themeColor="text1"/>
          <w:kern w:val="0"/>
          <w:sz w:val="24"/>
          <w:szCs w:val="24"/>
        </w:rPr>
        <w:t xml:space="preserve">）　</w:t>
      </w:r>
      <w:r w:rsidR="00CF755B" w:rsidRPr="00CF755B">
        <w:rPr>
          <w:rFonts w:ascii="HG丸ｺﾞｼｯｸM-PRO" w:eastAsia="HG丸ｺﾞｼｯｸM-PRO" w:hAnsi="HG丸ｺﾞｼｯｸM-PRO" w:cs="Calibri" w:hint="eastAsia"/>
          <w:bCs/>
          <w:color w:val="000000" w:themeColor="text1"/>
          <w:kern w:val="0"/>
          <w:sz w:val="32"/>
          <w:szCs w:val="32"/>
        </w:rPr>
        <w:t>午後</w:t>
      </w:r>
      <w:r w:rsidR="00CF755B">
        <w:rPr>
          <w:rFonts w:ascii="HG丸ｺﾞｼｯｸM-PRO" w:eastAsia="HG丸ｺﾞｼｯｸM-PRO" w:hAnsi="HG丸ｺﾞｼｯｸM-PRO" w:cs="Calibri" w:hint="eastAsia"/>
          <w:bCs/>
          <w:color w:val="000000" w:themeColor="text1"/>
          <w:kern w:val="0"/>
          <w:sz w:val="32"/>
          <w:szCs w:val="32"/>
        </w:rPr>
        <w:t>１時３０分</w:t>
      </w:r>
      <w:r w:rsidR="003D0D40" w:rsidRPr="00B66C5E">
        <w:rPr>
          <w:rFonts w:ascii="HG丸ｺﾞｼｯｸM-PRO" w:eastAsia="HG丸ｺﾞｼｯｸM-PRO" w:hAnsi="HG丸ｺﾞｼｯｸM-PRO" w:cs="Calibri" w:hint="eastAsia"/>
          <w:bCs/>
          <w:color w:val="000000" w:themeColor="text1"/>
          <w:kern w:val="0"/>
          <w:sz w:val="32"/>
          <w:szCs w:val="32"/>
        </w:rPr>
        <w:t>～</w:t>
      </w:r>
      <w:r w:rsidR="00CF755B">
        <w:rPr>
          <w:rFonts w:ascii="HG丸ｺﾞｼｯｸM-PRO" w:eastAsia="HG丸ｺﾞｼｯｸM-PRO" w:hAnsi="HG丸ｺﾞｼｯｸM-PRO" w:cs="Calibri" w:hint="eastAsia"/>
          <w:bCs/>
          <w:color w:val="000000" w:themeColor="text1"/>
          <w:kern w:val="0"/>
          <w:sz w:val="32"/>
          <w:szCs w:val="32"/>
        </w:rPr>
        <w:t>４時</w:t>
      </w:r>
    </w:p>
    <w:p w14:paraId="5F6552C6" w14:textId="6EDABEE6" w:rsidR="003D0D40" w:rsidRPr="00B66C5E" w:rsidRDefault="00D21291" w:rsidP="00B207B7">
      <w:pPr>
        <w:snapToGrid w:val="0"/>
        <w:ind w:rightChars="-145" w:right="-276" w:firstLineChars="250" w:firstLine="554"/>
        <w:rPr>
          <w:rFonts w:ascii="HG丸ｺﾞｼｯｸM-PRO" w:eastAsia="HG丸ｺﾞｼｯｸM-PRO" w:hAnsi="HG丸ｺﾞｼｯｸM-PRO" w:cs="Calibri"/>
          <w:bCs/>
          <w:color w:val="000000" w:themeColor="text1"/>
          <w:kern w:val="0"/>
          <w:sz w:val="24"/>
          <w:szCs w:val="24"/>
        </w:rPr>
      </w:pPr>
      <w:r w:rsidRPr="00B66C5E">
        <w:rPr>
          <w:rFonts w:asciiTheme="majorEastAsia" w:eastAsiaTheme="majorEastAsia" w:hAnsiTheme="majorEastAsia" w:cs="Calibri" w:hint="eastAsia"/>
          <w:b/>
          <w:kern w:val="0"/>
          <w:sz w:val="24"/>
          <w:szCs w:val="24"/>
        </w:rPr>
        <w:t>◆</w:t>
      </w:r>
      <w:r w:rsidR="003D0D40" w:rsidRPr="00B207B7">
        <w:rPr>
          <w:rFonts w:asciiTheme="majorEastAsia" w:eastAsiaTheme="majorEastAsia" w:hAnsiTheme="majorEastAsia" w:cs="Calibri" w:hint="eastAsia"/>
          <w:b/>
          <w:color w:val="000000" w:themeColor="text1"/>
          <w:spacing w:val="46"/>
          <w:kern w:val="0"/>
          <w:sz w:val="24"/>
          <w:szCs w:val="24"/>
          <w:fitText w:val="1332" w:id="-671398655"/>
        </w:rPr>
        <w:t xml:space="preserve">場　</w:t>
      </w:r>
      <w:r w:rsidR="008A150B" w:rsidRPr="00B207B7">
        <w:rPr>
          <w:rFonts w:asciiTheme="majorEastAsia" w:eastAsiaTheme="majorEastAsia" w:hAnsiTheme="majorEastAsia" w:cs="Calibri" w:hint="eastAsia"/>
          <w:b/>
          <w:color w:val="000000" w:themeColor="text1"/>
          <w:spacing w:val="46"/>
          <w:kern w:val="0"/>
          <w:sz w:val="24"/>
          <w:szCs w:val="24"/>
          <w:fitText w:val="1332" w:id="-671398655"/>
        </w:rPr>
        <w:t xml:space="preserve">  </w:t>
      </w:r>
      <w:r w:rsidR="003D0D40" w:rsidRPr="00B207B7">
        <w:rPr>
          <w:rFonts w:asciiTheme="majorEastAsia" w:eastAsiaTheme="majorEastAsia" w:hAnsiTheme="majorEastAsia" w:cs="Calibri" w:hint="eastAsia"/>
          <w:b/>
          <w:color w:val="000000" w:themeColor="text1"/>
          <w:kern w:val="0"/>
          <w:sz w:val="24"/>
          <w:szCs w:val="24"/>
          <w:fitText w:val="1332" w:id="-671398655"/>
        </w:rPr>
        <w:t>所</w:t>
      </w:r>
      <w:r w:rsidR="003D0D40" w:rsidRPr="00B66C5E">
        <w:rPr>
          <w:rFonts w:ascii="HG丸ｺﾞｼｯｸM-PRO" w:eastAsia="HG丸ｺﾞｼｯｸM-PRO" w:hAnsi="HG丸ｺﾞｼｯｸM-PRO" w:cs="Calibri" w:hint="eastAsia"/>
          <w:b/>
          <w:color w:val="000000" w:themeColor="text1"/>
          <w:kern w:val="0"/>
          <w:sz w:val="24"/>
          <w:szCs w:val="24"/>
        </w:rPr>
        <w:t xml:space="preserve">　</w:t>
      </w:r>
      <w:r w:rsidR="00B207B7">
        <w:rPr>
          <w:rFonts w:ascii="HG丸ｺﾞｼｯｸM-PRO" w:eastAsia="HG丸ｺﾞｼｯｸM-PRO" w:hAnsi="HG丸ｺﾞｼｯｸM-PRO" w:cs="Calibri" w:hint="eastAsia"/>
          <w:b/>
          <w:color w:val="000000" w:themeColor="text1"/>
          <w:kern w:val="0"/>
          <w:sz w:val="24"/>
          <w:szCs w:val="24"/>
        </w:rPr>
        <w:t xml:space="preserve">　</w:t>
      </w:r>
      <w:r w:rsidR="00A65886">
        <w:rPr>
          <w:rFonts w:ascii="HG丸ｺﾞｼｯｸM-PRO" w:eastAsia="HG丸ｺﾞｼｯｸM-PRO" w:hAnsi="HG丸ｺﾞｼｯｸM-PRO" w:cs="Calibri" w:hint="eastAsia"/>
          <w:b/>
          <w:color w:val="000000" w:themeColor="text1"/>
          <w:kern w:val="0"/>
          <w:sz w:val="32"/>
          <w:szCs w:val="32"/>
        </w:rPr>
        <w:t>東京国際フォーラム ガラス棟 ６階 Ｇ</w:t>
      </w:r>
      <w:r w:rsidR="003A5CB3">
        <w:rPr>
          <w:rFonts w:ascii="HG丸ｺﾞｼｯｸM-PRO" w:eastAsia="HG丸ｺﾞｼｯｸM-PRO" w:hAnsi="HG丸ｺﾞｼｯｸM-PRO" w:cs="Calibri" w:hint="eastAsia"/>
          <w:b/>
          <w:color w:val="000000" w:themeColor="text1"/>
          <w:kern w:val="0"/>
          <w:sz w:val="32"/>
          <w:szCs w:val="32"/>
        </w:rPr>
        <w:t>610</w:t>
      </w:r>
      <w:r w:rsidR="00936FA3" w:rsidRPr="00B66C5E">
        <w:rPr>
          <w:rFonts w:ascii="HG丸ｺﾞｼｯｸM-PRO" w:eastAsia="HG丸ｺﾞｼｯｸM-PRO" w:hAnsi="HG丸ｺﾞｼｯｸM-PRO" w:cs="Calibri" w:hint="eastAsia"/>
          <w:bCs/>
          <w:color w:val="000000" w:themeColor="text1"/>
          <w:kern w:val="0"/>
          <w:sz w:val="32"/>
          <w:szCs w:val="32"/>
        </w:rPr>
        <w:t>会議室</w:t>
      </w:r>
    </w:p>
    <w:p w14:paraId="4D255251" w14:textId="4057FB38" w:rsidR="003D0D40" w:rsidRPr="00B66C5E" w:rsidRDefault="003D0D40" w:rsidP="003D0D40">
      <w:pPr>
        <w:snapToGrid w:val="0"/>
        <w:rPr>
          <w:rFonts w:asciiTheme="minorEastAsia" w:hAnsiTheme="minorEastAsia" w:cs="Calibri"/>
          <w:bCs/>
          <w:color w:val="000000" w:themeColor="text1"/>
          <w:kern w:val="0"/>
          <w:sz w:val="24"/>
          <w:szCs w:val="24"/>
        </w:rPr>
      </w:pPr>
      <w:r w:rsidRPr="00B66C5E">
        <w:rPr>
          <w:rFonts w:ascii="HG丸ｺﾞｼｯｸM-PRO" w:eastAsia="HG丸ｺﾞｼｯｸM-PRO" w:hAnsi="HG丸ｺﾞｼｯｸM-PRO" w:cs="Calibri" w:hint="eastAsia"/>
          <w:bCs/>
          <w:color w:val="000000" w:themeColor="text1"/>
          <w:kern w:val="0"/>
          <w:sz w:val="24"/>
          <w:szCs w:val="24"/>
        </w:rPr>
        <w:t xml:space="preserve">　　　　　　　　　    </w:t>
      </w:r>
      <w:r w:rsidR="008A150B" w:rsidRPr="00B66C5E">
        <w:rPr>
          <w:rFonts w:ascii="HG丸ｺﾞｼｯｸM-PRO" w:eastAsia="HG丸ｺﾞｼｯｸM-PRO" w:hAnsi="HG丸ｺﾞｼｯｸM-PRO" w:cs="Calibri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B207B7">
        <w:rPr>
          <w:rFonts w:ascii="HG丸ｺﾞｼｯｸM-PRO" w:eastAsia="HG丸ｺﾞｼｯｸM-PRO" w:hAnsi="HG丸ｺﾞｼｯｸM-PRO" w:cs="Calibri" w:hint="eastAsia"/>
          <w:bCs/>
          <w:color w:val="000000" w:themeColor="text1"/>
          <w:kern w:val="0"/>
          <w:sz w:val="24"/>
          <w:szCs w:val="24"/>
        </w:rPr>
        <w:t xml:space="preserve">　　</w:t>
      </w:r>
      <w:r w:rsidR="008A150B" w:rsidRPr="00B66C5E">
        <w:rPr>
          <w:rFonts w:ascii="HG丸ｺﾞｼｯｸM-PRO" w:eastAsia="HG丸ｺﾞｼｯｸM-PRO" w:hAnsi="HG丸ｺﾞｼｯｸM-PRO" w:cs="Calibri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E113D9">
        <w:rPr>
          <w:rFonts w:ascii="HG丸ｺﾞｼｯｸM-PRO" w:eastAsia="HG丸ｺﾞｼｯｸM-PRO" w:hAnsi="HG丸ｺﾞｼｯｸM-PRO" w:cs="Calibri" w:hint="eastAsia"/>
          <w:bCs/>
          <w:color w:val="000000" w:themeColor="text1"/>
          <w:kern w:val="0"/>
          <w:sz w:val="24"/>
          <w:szCs w:val="24"/>
        </w:rPr>
        <w:t>〒100-0005　東京都千代田区丸の内3丁目5－1</w:t>
      </w:r>
    </w:p>
    <w:p w14:paraId="7659AFD4" w14:textId="56E9E771" w:rsidR="00F425E4" w:rsidRPr="00EC09B6" w:rsidRDefault="00D21291" w:rsidP="00B207B7">
      <w:pPr>
        <w:snapToGrid w:val="0"/>
        <w:ind w:firstLineChars="250" w:firstLine="554"/>
        <w:rPr>
          <w:rFonts w:asciiTheme="majorEastAsia" w:eastAsiaTheme="majorEastAsia" w:hAnsiTheme="majorEastAsia" w:cs="Calibri"/>
          <w:b/>
          <w:kern w:val="0"/>
          <w:sz w:val="24"/>
          <w:szCs w:val="24"/>
        </w:rPr>
      </w:pPr>
      <w:r w:rsidRPr="00B66C5E">
        <w:rPr>
          <w:rFonts w:asciiTheme="majorEastAsia" w:eastAsiaTheme="majorEastAsia" w:hAnsiTheme="majorEastAsia" w:cs="Calibri" w:hint="eastAsia"/>
          <w:b/>
          <w:kern w:val="0"/>
          <w:sz w:val="24"/>
          <w:szCs w:val="24"/>
        </w:rPr>
        <w:t>◆</w:t>
      </w:r>
      <w:r w:rsidR="00B207B7" w:rsidRPr="00DA2F7D">
        <w:rPr>
          <w:rFonts w:asciiTheme="majorEastAsia" w:eastAsiaTheme="majorEastAsia" w:hAnsiTheme="majorEastAsia" w:cs="Calibri" w:hint="eastAsia"/>
          <w:b/>
          <w:spacing w:val="7"/>
          <w:kern w:val="0"/>
          <w:sz w:val="24"/>
          <w:szCs w:val="24"/>
          <w:fitText w:val="1236" w:id="-670366720"/>
        </w:rPr>
        <w:t>プログラ</w:t>
      </w:r>
      <w:r w:rsidR="00B207B7" w:rsidRPr="00DA2F7D">
        <w:rPr>
          <w:rFonts w:asciiTheme="majorEastAsia" w:eastAsiaTheme="majorEastAsia" w:hAnsiTheme="majorEastAsia" w:cs="Calibri" w:hint="eastAsia"/>
          <w:b/>
          <w:spacing w:val="-12"/>
          <w:kern w:val="0"/>
          <w:sz w:val="24"/>
          <w:szCs w:val="24"/>
          <w:fitText w:val="1236" w:id="-670366720"/>
        </w:rPr>
        <w:t>ム</w:t>
      </w:r>
    </w:p>
    <w:p w14:paraId="70DDBBDA" w14:textId="48DA3D53" w:rsidR="00DA2F7D" w:rsidRDefault="00EC09B6" w:rsidP="00B207B7">
      <w:pPr>
        <w:snapToGrid w:val="0"/>
        <w:ind w:firstLineChars="250" w:firstLine="702"/>
        <w:rPr>
          <w:rFonts w:ascii="HG丸ｺﾞｼｯｸM-PRO" w:eastAsia="HG丸ｺﾞｼｯｸM-PRO" w:hAnsi="HG丸ｺﾞｼｯｸM-PRO"/>
          <w:bCs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bCs/>
          <w:sz w:val="30"/>
          <w:szCs w:val="30"/>
        </w:rPr>
        <w:t>（１）</w:t>
      </w:r>
      <w:r w:rsidR="00DA2F7D">
        <w:rPr>
          <w:rFonts w:ascii="HG丸ｺﾞｼｯｸM-PRO" w:eastAsia="HG丸ｺﾞｼｯｸM-PRO" w:hAnsi="HG丸ｺﾞｼｯｸM-PRO" w:hint="eastAsia"/>
          <w:bCs/>
          <w:sz w:val="30"/>
          <w:szCs w:val="30"/>
        </w:rPr>
        <w:t>NPO団体評価制度「グッドギビン</w:t>
      </w:r>
      <w:r w:rsidR="0012252E">
        <w:rPr>
          <w:rFonts w:ascii="HG丸ｺﾞｼｯｸM-PRO" w:eastAsia="HG丸ｺﾞｼｯｸM-PRO" w:hAnsi="HG丸ｺﾞｼｯｸM-PRO" w:hint="eastAsia"/>
          <w:bCs/>
          <w:sz w:val="30"/>
          <w:szCs w:val="30"/>
        </w:rPr>
        <w:t>グ</w:t>
      </w:r>
      <w:r w:rsidR="00DA2F7D">
        <w:rPr>
          <w:rFonts w:ascii="HG丸ｺﾞｼｯｸM-PRO" w:eastAsia="HG丸ｺﾞｼｯｸM-PRO" w:hAnsi="HG丸ｺﾞｼｯｸM-PRO" w:hint="eastAsia"/>
          <w:bCs/>
          <w:sz w:val="30"/>
          <w:szCs w:val="30"/>
        </w:rPr>
        <w:t>マーク制度について」</w:t>
      </w:r>
    </w:p>
    <w:p w14:paraId="1CEC1418" w14:textId="34320F1A" w:rsidR="00DA2F7D" w:rsidRPr="00DA2F7D" w:rsidRDefault="00DA2F7D" w:rsidP="005D5BEF">
      <w:pPr>
        <w:snapToGrid w:val="0"/>
        <w:ind w:firstLineChars="1600" w:firstLine="3531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A2F7D">
        <w:rPr>
          <w:rFonts w:ascii="HG丸ｺﾞｼｯｸM-PRO" w:eastAsia="HG丸ｺﾞｼｯｸM-PRO" w:hint="eastAsia"/>
          <w:bCs/>
          <w:sz w:val="24"/>
          <w:szCs w:val="24"/>
        </w:rPr>
        <w:t>（公財）日本非営利</w:t>
      </w:r>
      <w:r w:rsidR="00EA6498">
        <w:rPr>
          <w:rFonts w:ascii="HG丸ｺﾞｼｯｸM-PRO" w:eastAsia="HG丸ｺﾞｼｯｸM-PRO" w:hint="eastAsia"/>
          <w:bCs/>
          <w:sz w:val="24"/>
          <w:szCs w:val="24"/>
        </w:rPr>
        <w:t>組織評価</w:t>
      </w:r>
      <w:r w:rsidRPr="00DA2F7D">
        <w:rPr>
          <w:rFonts w:ascii="HG丸ｺﾞｼｯｸM-PRO" w:eastAsia="HG丸ｺﾞｼｯｸM-PRO" w:hint="eastAsia"/>
          <w:bCs/>
          <w:sz w:val="24"/>
          <w:szCs w:val="24"/>
        </w:rPr>
        <w:t>センター</w:t>
      </w:r>
      <w:r>
        <w:rPr>
          <w:rFonts w:ascii="HG丸ｺﾞｼｯｸM-PRO" w:eastAsia="HG丸ｺﾞｼｯｸM-PRO" w:hint="eastAsia"/>
          <w:bCs/>
          <w:sz w:val="24"/>
          <w:szCs w:val="24"/>
        </w:rPr>
        <w:t xml:space="preserve">　</w:t>
      </w:r>
      <w:r w:rsidR="005D5BEF">
        <w:rPr>
          <w:rFonts w:ascii="HG丸ｺﾞｼｯｸM-PRO" w:eastAsia="HG丸ｺﾞｼｯｸM-PRO" w:hint="eastAsia"/>
          <w:bCs/>
          <w:sz w:val="24"/>
          <w:szCs w:val="24"/>
        </w:rPr>
        <w:t xml:space="preserve">事務局長　</w:t>
      </w:r>
      <w:r>
        <w:rPr>
          <w:rFonts w:ascii="HG丸ｺﾞｼｯｸM-PRO" w:eastAsia="HG丸ｺﾞｼｯｸM-PRO" w:hint="eastAsia"/>
          <w:bCs/>
          <w:sz w:val="24"/>
          <w:szCs w:val="24"/>
        </w:rPr>
        <w:t>瀬上 倫弘 氏</w:t>
      </w:r>
    </w:p>
    <w:p w14:paraId="69BB5957" w14:textId="35E7F36F" w:rsidR="003D0D40" w:rsidRPr="00B66C5E" w:rsidRDefault="00F66946" w:rsidP="00F66946">
      <w:pPr>
        <w:tabs>
          <w:tab w:val="left" w:pos="764"/>
        </w:tabs>
        <w:snapToGrid w:val="0"/>
        <w:ind w:leftChars="-1" w:left="-2"/>
        <w:rPr>
          <w:rFonts w:ascii="HG丸ｺﾞｼｯｸM-PRO" w:eastAsia="HG丸ｺﾞｼｯｸM-PRO" w:hAnsi="HG丸ｺﾞｼｯｸM-PRO" w:cs="Calibri"/>
          <w:bCs/>
          <w:color w:val="000000" w:themeColor="text1"/>
          <w:kern w:val="0"/>
          <w:sz w:val="30"/>
          <w:szCs w:val="30"/>
        </w:rPr>
      </w:pPr>
      <w:r>
        <w:rPr>
          <w:rFonts w:ascii="HG丸ｺﾞｼｯｸM-PRO" w:eastAsia="HG丸ｺﾞｼｯｸM-PRO" w:hAnsi="HG丸ｺﾞｼｯｸM-PRO" w:cs="Calibri"/>
          <w:b/>
          <w:color w:val="000000" w:themeColor="text1"/>
          <w:kern w:val="0"/>
          <w:sz w:val="24"/>
          <w:szCs w:val="24"/>
        </w:rPr>
        <w:tab/>
      </w:r>
      <w:r w:rsidR="00EC09B6">
        <w:rPr>
          <w:rFonts w:ascii="HG丸ｺﾞｼｯｸM-PRO" w:eastAsia="HG丸ｺﾞｼｯｸM-PRO" w:hAnsi="HG丸ｺﾞｼｯｸM-PRO" w:cs="Calibri" w:hint="eastAsia"/>
          <w:b/>
          <w:color w:val="000000" w:themeColor="text1"/>
          <w:kern w:val="0"/>
          <w:sz w:val="24"/>
          <w:szCs w:val="24"/>
        </w:rPr>
        <w:t>（</w:t>
      </w:r>
      <w:r w:rsidR="00EC09B6">
        <w:rPr>
          <w:rFonts w:ascii="HG丸ｺﾞｼｯｸM-PRO" w:eastAsia="HG丸ｺﾞｼｯｸM-PRO" w:hAnsi="HG丸ｺﾞｼｯｸM-PRO" w:hint="eastAsia"/>
          <w:bCs/>
          <w:sz w:val="30"/>
          <w:szCs w:val="30"/>
        </w:rPr>
        <w:t>２）</w:t>
      </w:r>
      <w:r w:rsidR="00C430F3" w:rsidRPr="00B66C5E">
        <w:rPr>
          <w:rFonts w:ascii="HG丸ｺﾞｼｯｸM-PRO" w:eastAsia="HG丸ｺﾞｼｯｸM-PRO" w:hAnsi="HG丸ｺﾞｼｯｸM-PRO" w:hint="eastAsia"/>
          <w:bCs/>
          <w:sz w:val="30"/>
          <w:szCs w:val="30"/>
        </w:rPr>
        <w:t>助成事業発表</w:t>
      </w:r>
    </w:p>
    <w:p w14:paraId="54658D73" w14:textId="60C86CAA" w:rsidR="001B645A" w:rsidRPr="00E61570" w:rsidRDefault="008A150B" w:rsidP="00EC09B6">
      <w:pPr>
        <w:snapToGrid w:val="0"/>
        <w:ind w:firstLineChars="700" w:firstLine="1545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①</w:t>
      </w:r>
      <w:r w:rsidR="00985473"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特定非営利活動法人 光の子どもたちの会</w:t>
      </w:r>
      <w:r w:rsidR="002C5FAE"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</w:t>
      </w:r>
      <w:r w:rsidR="00985473"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横浜市港北区</w:t>
      </w:r>
      <w:r w:rsidR="002C5FAE"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）</w:t>
      </w:r>
    </w:p>
    <w:p w14:paraId="09FC1CF3" w14:textId="35EE9C98" w:rsidR="00BB5762" w:rsidRPr="00E61570" w:rsidRDefault="001B645A" w:rsidP="00985473">
      <w:pPr>
        <w:snapToGrid w:val="0"/>
        <w:ind w:leftChars="500" w:left="2056" w:hangingChars="500" w:hanging="1103"/>
        <w:rPr>
          <w:rFonts w:ascii="HG丸ｺﾞｼｯｸM-PRO" w:eastAsia="HG丸ｺﾞｼｯｸM-PRO" w:hAnsi="HG丸ｺﾞｼｯｸM-PRO"/>
          <w:bCs/>
          <w:sz w:val="22"/>
        </w:rPr>
      </w:pPr>
      <w:r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</w:t>
      </w:r>
      <w:r w:rsidR="00985473"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EC09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1A2FDB" w:rsidRPr="00E61570">
        <w:rPr>
          <w:rFonts w:ascii="HG丸ｺﾞｼｯｸM-PRO" w:eastAsia="HG丸ｺﾞｼｯｸM-PRO" w:hAnsi="HG丸ｺﾞｼｯｸM-PRO" w:hint="eastAsia"/>
          <w:bCs/>
          <w:sz w:val="22"/>
        </w:rPr>
        <w:t>「</w:t>
      </w:r>
      <w:r w:rsidR="00985473" w:rsidRPr="00E61570">
        <w:rPr>
          <w:rFonts w:ascii="HG丸ｺﾞｼｯｸM-PRO" w:eastAsia="HG丸ｺﾞｼｯｸM-PRO" w:hAnsi="HG丸ｺﾞｼｯｸM-PRO" w:hint="eastAsia"/>
          <w:bCs/>
          <w:sz w:val="22"/>
        </w:rPr>
        <w:t>神奈川県内における、外国につながる子どもやその家族を対象とした多文化共生事業</w:t>
      </w:r>
      <w:r w:rsidR="001A2FDB" w:rsidRPr="00E61570">
        <w:rPr>
          <w:rFonts w:ascii="HG丸ｺﾞｼｯｸM-PRO" w:eastAsia="HG丸ｺﾞｼｯｸM-PRO" w:hAnsi="HG丸ｺﾞｼｯｸM-PRO" w:hint="eastAsia"/>
          <w:bCs/>
          <w:sz w:val="22"/>
        </w:rPr>
        <w:t>」</w:t>
      </w:r>
    </w:p>
    <w:p w14:paraId="1FCB1B5C" w14:textId="5A636BE1" w:rsidR="00741802" w:rsidRPr="00E61570" w:rsidRDefault="00F425E4" w:rsidP="003D0D40">
      <w:pPr>
        <w:snapToGrid w:val="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　　　</w:t>
      </w:r>
      <w:r w:rsidR="00E92DC3"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F66946"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</w:t>
      </w:r>
      <w:r w:rsidR="00EC09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</w:t>
      </w:r>
      <w:r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②</w:t>
      </w:r>
      <w:r w:rsidR="00E92DC3"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特定非営利活動法人 </w:t>
      </w:r>
      <w:r w:rsidR="00E113D9"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ＡＹＡ</w:t>
      </w:r>
      <w:r w:rsidR="002C5FAE"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</w:t>
      </w:r>
      <w:r w:rsidR="00EA649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横浜市中区</w:t>
      </w:r>
      <w:r w:rsidR="002C5FAE"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）</w:t>
      </w:r>
    </w:p>
    <w:p w14:paraId="0F574E33" w14:textId="1F93BBCF" w:rsidR="00EC09B6" w:rsidRDefault="00F66946" w:rsidP="00E61570">
      <w:pPr>
        <w:tabs>
          <w:tab w:val="left" w:pos="2410"/>
        </w:tabs>
        <w:snapToGrid w:val="0"/>
        <w:ind w:leftChars="346" w:left="1984" w:hangingChars="600" w:hanging="1324"/>
        <w:rPr>
          <w:rFonts w:ascii="HG丸ｺﾞｼｯｸM-PRO" w:eastAsia="HG丸ｺﾞｼｯｸM-PRO" w:hAnsi="HG丸ｺﾞｼｯｸM-PRO"/>
          <w:bCs/>
          <w:sz w:val="22"/>
        </w:rPr>
      </w:pPr>
      <w:r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</w:t>
      </w:r>
      <w:r w:rsidR="00985473"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   </w:t>
      </w:r>
      <w:r w:rsid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  </w:t>
      </w:r>
      <w:r w:rsidR="00985473" w:rsidRPr="00E61570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</w:t>
      </w:r>
      <w:r w:rsidR="00F425E4" w:rsidRPr="00E61570">
        <w:rPr>
          <w:rFonts w:ascii="HG丸ｺﾞｼｯｸM-PRO" w:eastAsia="HG丸ｺﾞｼｯｸM-PRO" w:hAnsi="HG丸ｺﾞｼｯｸM-PRO" w:hint="eastAsia"/>
          <w:bCs/>
          <w:sz w:val="22"/>
        </w:rPr>
        <w:t>「</w:t>
      </w:r>
      <w:r w:rsidR="00E113D9" w:rsidRPr="00E61570">
        <w:rPr>
          <w:rFonts w:ascii="HG丸ｺﾞｼｯｸM-PRO" w:eastAsia="HG丸ｺﾞｼｯｸM-PRO" w:hAnsi="HG丸ｺﾞｼｯｸM-PRO" w:hint="eastAsia"/>
          <w:bCs/>
          <w:sz w:val="22"/>
        </w:rPr>
        <w:t>病気や障がいのある子どもたちと家族が、安心して</w:t>
      </w:r>
      <w:r w:rsidR="00985473" w:rsidRPr="00E61570">
        <w:rPr>
          <w:rFonts w:ascii="HG丸ｺﾞｼｯｸM-PRO" w:eastAsia="HG丸ｺﾞｼｯｸM-PRO" w:hAnsi="HG丸ｺﾞｼｯｸM-PRO" w:hint="eastAsia"/>
          <w:bCs/>
          <w:sz w:val="22"/>
        </w:rPr>
        <w:t>楽しめる『インクルーシブ映画上映会』の</w:t>
      </w:r>
    </w:p>
    <w:p w14:paraId="3526F2BA" w14:textId="7B052487" w:rsidR="00C93D97" w:rsidRPr="00E61570" w:rsidRDefault="00985473" w:rsidP="00EC09B6">
      <w:pPr>
        <w:tabs>
          <w:tab w:val="left" w:pos="2410"/>
        </w:tabs>
        <w:snapToGrid w:val="0"/>
        <w:ind w:leftChars="946" w:left="1804" w:firstLineChars="50" w:firstLine="100"/>
        <w:rPr>
          <w:rFonts w:ascii="HG丸ｺﾞｼｯｸM-PRO" w:eastAsia="HG丸ｺﾞｼｯｸM-PRO" w:hAnsi="HG丸ｺﾞｼｯｸM-PRO"/>
          <w:bCs/>
          <w:sz w:val="22"/>
        </w:rPr>
      </w:pPr>
      <w:r w:rsidRPr="00E61570">
        <w:rPr>
          <w:rFonts w:ascii="HG丸ｺﾞｼｯｸM-PRO" w:eastAsia="HG丸ｺﾞｼｯｸM-PRO" w:hAnsi="HG丸ｺﾞｼｯｸM-PRO" w:hint="eastAsia"/>
          <w:bCs/>
          <w:sz w:val="22"/>
        </w:rPr>
        <w:t>全国展開</w:t>
      </w:r>
      <w:r w:rsidR="00D21291" w:rsidRPr="00E61570">
        <w:rPr>
          <w:rFonts w:ascii="HG丸ｺﾞｼｯｸM-PRO" w:eastAsia="HG丸ｺﾞｼｯｸM-PRO" w:hAnsi="HG丸ｺﾞｼｯｸM-PRO" w:hint="eastAsia"/>
          <w:bCs/>
          <w:sz w:val="22"/>
        </w:rPr>
        <w:t>」</w:t>
      </w:r>
    </w:p>
    <w:p w14:paraId="6335C16B" w14:textId="6DB95951" w:rsidR="00B61319" w:rsidRPr="00F66946" w:rsidRDefault="00F66946" w:rsidP="00F66946">
      <w:pPr>
        <w:tabs>
          <w:tab w:val="left" w:pos="764"/>
        </w:tabs>
        <w:snapToGrid w:val="0"/>
        <w:rPr>
          <w:rFonts w:ascii="HG丸ｺﾞｼｯｸM-PRO" w:eastAsia="HG丸ｺﾞｼｯｸM-PRO"/>
          <w:bCs/>
          <w:sz w:val="30"/>
          <w:szCs w:val="30"/>
        </w:rPr>
      </w:pPr>
      <w:r>
        <w:rPr>
          <w:rFonts w:ascii="HG丸ｺﾞｼｯｸM-PRO" w:eastAsia="HG丸ｺﾞｼｯｸM-PRO" w:hAnsi="HG丸ｺﾞｼｯｸM-PRO"/>
          <w:bCs/>
          <w:sz w:val="30"/>
          <w:szCs w:val="30"/>
        </w:rPr>
        <w:tab/>
      </w:r>
      <w:r w:rsidR="00EC09B6">
        <w:rPr>
          <w:rFonts w:ascii="HG丸ｺﾞｼｯｸM-PRO" w:eastAsia="HG丸ｺﾞｼｯｸM-PRO" w:hAnsi="HG丸ｺﾞｼｯｸM-PRO" w:hint="eastAsia"/>
          <w:bCs/>
          <w:sz w:val="30"/>
          <w:szCs w:val="30"/>
        </w:rPr>
        <w:t>（３）</w:t>
      </w:r>
      <w:r w:rsidR="00E61570">
        <w:rPr>
          <w:rFonts w:ascii="HG丸ｺﾞｼｯｸM-PRO" w:eastAsia="HG丸ｺﾞｼｯｸM-PRO" w:hint="eastAsia"/>
          <w:bCs/>
          <w:sz w:val="30"/>
          <w:szCs w:val="30"/>
        </w:rPr>
        <w:t xml:space="preserve">大阪コミュニティ財団 </w:t>
      </w:r>
      <w:r w:rsidR="00B61319" w:rsidRPr="00B66C5E">
        <w:rPr>
          <w:rFonts w:ascii="HG丸ｺﾞｼｯｸM-PRO" w:eastAsia="HG丸ｺﾞｼｯｸM-PRO" w:hint="eastAsia"/>
          <w:bCs/>
          <w:sz w:val="30"/>
          <w:szCs w:val="30"/>
        </w:rPr>
        <w:t>２０</w:t>
      </w:r>
      <w:r w:rsidR="001A2FDB" w:rsidRPr="00B66C5E">
        <w:rPr>
          <w:rFonts w:ascii="HG丸ｺﾞｼｯｸM-PRO" w:eastAsia="HG丸ｺﾞｼｯｸM-PRO" w:hint="eastAsia"/>
          <w:bCs/>
          <w:sz w:val="30"/>
          <w:szCs w:val="30"/>
        </w:rPr>
        <w:t>２</w:t>
      </w:r>
      <w:r w:rsidR="00985473">
        <w:rPr>
          <w:rFonts w:ascii="HG丸ｺﾞｼｯｸM-PRO" w:eastAsia="HG丸ｺﾞｼｯｸM-PRO" w:hint="eastAsia"/>
          <w:bCs/>
          <w:sz w:val="30"/>
          <w:szCs w:val="30"/>
        </w:rPr>
        <w:t>６</w:t>
      </w:r>
      <w:r w:rsidR="00B61319" w:rsidRPr="00B66C5E">
        <w:rPr>
          <w:rFonts w:ascii="HG丸ｺﾞｼｯｸM-PRO" w:eastAsia="HG丸ｺﾞｼｯｸM-PRO" w:hint="eastAsia"/>
          <w:bCs/>
          <w:sz w:val="30"/>
          <w:szCs w:val="30"/>
        </w:rPr>
        <w:t>年度助成募集の説明</w:t>
      </w:r>
    </w:p>
    <w:p w14:paraId="204A051B" w14:textId="26788752" w:rsidR="005E7060" w:rsidRPr="00E46D75" w:rsidRDefault="00F425E4" w:rsidP="007F3837">
      <w:pPr>
        <w:snapToGrid w:val="0"/>
        <w:rPr>
          <w:rFonts w:asciiTheme="majorEastAsia" w:eastAsiaTheme="majorEastAsia" w:hAnsiTheme="majorEastAsia" w:cs="Calibri"/>
          <w:b/>
          <w:kern w:val="0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7110B7E8" w14:textId="1284B7CD" w:rsidR="00E92DC3" w:rsidRPr="00E92DC3" w:rsidRDefault="00E90BA2" w:rsidP="00B207B7">
      <w:pPr>
        <w:snapToGrid w:val="0"/>
        <w:ind w:rightChars="-74" w:right="-141" w:firstLineChars="250" w:firstLine="554"/>
        <w:rPr>
          <w:rFonts w:ascii="HG丸ｺﾞｼｯｸM-PRO" w:eastAsia="HG丸ｺﾞｼｯｸM-PRO" w:hAnsi="HG丸ｺﾞｼｯｸM-PRO"/>
          <w:sz w:val="24"/>
          <w:szCs w:val="24"/>
        </w:rPr>
      </w:pPr>
      <w:r w:rsidRPr="001D52ED">
        <w:rPr>
          <w:rFonts w:ascii="HG丸ｺﾞｼｯｸM-PRO" w:eastAsia="HG丸ｺﾞｼｯｸM-PRO" w:hAnsi="HG丸ｺﾞｼｯｸM-PRO" w:cs="Calibri" w:hint="eastAsia"/>
          <w:b/>
          <w:kern w:val="0"/>
          <w:sz w:val="24"/>
          <w:szCs w:val="24"/>
        </w:rPr>
        <w:t>◆</w:t>
      </w:r>
      <w:r w:rsidR="003D0D40" w:rsidRPr="00AC27FF">
        <w:rPr>
          <w:rFonts w:asciiTheme="majorEastAsia" w:eastAsiaTheme="majorEastAsia" w:hAnsiTheme="majorEastAsia" w:hint="eastAsia"/>
          <w:b/>
          <w:bCs/>
          <w:spacing w:val="152"/>
          <w:kern w:val="0"/>
          <w:sz w:val="24"/>
          <w:szCs w:val="24"/>
          <w:fitText w:val="1326" w:id="-671399168"/>
        </w:rPr>
        <w:t>参加</w:t>
      </w:r>
      <w:r w:rsidR="003D0D40" w:rsidRPr="00AC27FF">
        <w:rPr>
          <w:rFonts w:asciiTheme="majorEastAsia" w:eastAsiaTheme="majorEastAsia" w:hAnsiTheme="majorEastAsia" w:hint="eastAsia"/>
          <w:b/>
          <w:bCs/>
          <w:spacing w:val="-1"/>
          <w:kern w:val="0"/>
          <w:sz w:val="24"/>
          <w:szCs w:val="24"/>
          <w:fitText w:val="1326" w:id="-671399168"/>
        </w:rPr>
        <w:t>費</w:t>
      </w:r>
      <w:r w:rsidR="00DF7ED1" w:rsidRPr="00E92D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="003D0D40" w:rsidRPr="00E92DC3">
        <w:rPr>
          <w:rFonts w:ascii="HG丸ｺﾞｼｯｸM-PRO" w:eastAsia="HG丸ｺﾞｼｯｸM-PRO" w:hAnsi="HG丸ｺﾞｼｯｸM-PRO" w:hint="eastAsia"/>
          <w:sz w:val="24"/>
          <w:szCs w:val="24"/>
        </w:rPr>
        <w:t>無</w:t>
      </w:r>
      <w:r w:rsidR="007C6354" w:rsidRPr="00E92D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D0D40" w:rsidRPr="00E92DC3">
        <w:rPr>
          <w:rFonts w:ascii="HG丸ｺﾞｼｯｸM-PRO" w:eastAsia="HG丸ｺﾞｼｯｸM-PRO" w:hAnsi="HG丸ｺﾞｼｯｸM-PRO" w:hint="eastAsia"/>
          <w:sz w:val="24"/>
          <w:szCs w:val="24"/>
        </w:rPr>
        <w:t>料</w:t>
      </w:r>
    </w:p>
    <w:p w14:paraId="52B2B17A" w14:textId="33795DEE" w:rsidR="003D0D40" w:rsidRPr="00E92DC3" w:rsidRDefault="00E90BA2" w:rsidP="00B207B7">
      <w:pPr>
        <w:snapToGrid w:val="0"/>
        <w:ind w:rightChars="-74" w:right="-141" w:firstLineChars="250" w:firstLine="554"/>
        <w:rPr>
          <w:rFonts w:ascii="HG丸ｺﾞｼｯｸM-PRO" w:eastAsia="HG丸ｺﾞｼｯｸM-PRO" w:hAnsi="HG丸ｺﾞｼｯｸM-PRO"/>
          <w:sz w:val="24"/>
          <w:szCs w:val="24"/>
        </w:rPr>
      </w:pPr>
      <w:r w:rsidRPr="001D52ED">
        <w:rPr>
          <w:rFonts w:ascii="HG丸ｺﾞｼｯｸM-PRO" w:eastAsia="HG丸ｺﾞｼｯｸM-PRO" w:hAnsi="HG丸ｺﾞｼｯｸM-PRO" w:cs="Calibri" w:hint="eastAsia"/>
          <w:b/>
          <w:kern w:val="0"/>
          <w:sz w:val="24"/>
          <w:szCs w:val="24"/>
        </w:rPr>
        <w:t>◆</w:t>
      </w:r>
      <w:r w:rsidR="003D0D40" w:rsidRPr="00AC27FF">
        <w:rPr>
          <w:rFonts w:asciiTheme="majorEastAsia" w:eastAsiaTheme="majorEastAsia" w:hAnsiTheme="majorEastAsia" w:hint="eastAsia"/>
          <w:b/>
          <w:bCs/>
          <w:spacing w:val="423"/>
          <w:kern w:val="0"/>
          <w:sz w:val="24"/>
          <w:szCs w:val="24"/>
          <w:fitText w:val="1326" w:id="-671399167"/>
        </w:rPr>
        <w:t>定</w:t>
      </w:r>
      <w:r w:rsidR="003D0D40" w:rsidRPr="00AC27FF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  <w:fitText w:val="1326" w:id="-671399167"/>
        </w:rPr>
        <w:t>員</w:t>
      </w:r>
      <w:r w:rsidR="003D0D40" w:rsidRPr="00E92D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D5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4</w:t>
      </w:r>
      <w:r w:rsidR="000B36B3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3D0D40" w:rsidRPr="00E92DC3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3B0952" w:rsidRPr="00E92DC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B36B3">
        <w:rPr>
          <w:rFonts w:ascii="HG丸ｺﾞｼｯｸM-PRO" w:eastAsia="HG丸ｺﾞｼｯｸM-PRO" w:hAnsi="HG丸ｺﾞｼｯｸM-PRO" w:hint="eastAsia"/>
          <w:sz w:val="24"/>
          <w:szCs w:val="24"/>
        </w:rPr>
        <w:t>先着</w:t>
      </w:r>
      <w:r w:rsidR="003B0952" w:rsidRPr="00E92DC3">
        <w:rPr>
          <w:rFonts w:ascii="HG丸ｺﾞｼｯｸM-PRO" w:eastAsia="HG丸ｺﾞｼｯｸM-PRO" w:hAnsi="HG丸ｺﾞｼｯｸM-PRO" w:hint="eastAsia"/>
          <w:sz w:val="24"/>
          <w:szCs w:val="24"/>
        </w:rPr>
        <w:t>申込順）</w:t>
      </w:r>
      <w:r w:rsidR="00DC5536" w:rsidRPr="00E92DC3">
        <w:rPr>
          <w:rFonts w:ascii="HG丸ｺﾞｼｯｸM-PRO" w:eastAsia="HG丸ｺﾞｼｯｸM-PRO" w:hAnsi="HG丸ｺﾞｼｯｸM-PRO" w:hint="eastAsia"/>
          <w:sz w:val="24"/>
          <w:szCs w:val="24"/>
        </w:rPr>
        <w:t>※定員超過でお断りする場合のみ、ご連絡します</w:t>
      </w:r>
      <w:r w:rsidR="00DC553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792A732" w14:textId="6917B5BE" w:rsidR="00414AC6" w:rsidRDefault="00AA23D6" w:rsidP="00AA23D6">
      <w:pPr>
        <w:snapToGrid w:val="0"/>
        <w:ind w:leftChars="2" w:left="1981" w:hangingChars="892" w:hanging="197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Calibri" w:hint="eastAsia"/>
          <w:b/>
          <w:kern w:val="0"/>
          <w:sz w:val="24"/>
          <w:szCs w:val="24"/>
        </w:rPr>
        <w:t xml:space="preserve">　　</w:t>
      </w:r>
      <w:r w:rsidR="00B207B7">
        <w:rPr>
          <w:rFonts w:ascii="HG丸ｺﾞｼｯｸM-PRO" w:eastAsia="HG丸ｺﾞｼｯｸM-PRO" w:hAnsi="HG丸ｺﾞｼｯｸM-PRO" w:cs="Calibri" w:hint="eastAsia"/>
          <w:b/>
          <w:kern w:val="0"/>
          <w:sz w:val="24"/>
          <w:szCs w:val="24"/>
        </w:rPr>
        <w:t xml:space="preserve"> </w:t>
      </w:r>
      <w:r w:rsidR="00E90BA2" w:rsidRPr="00E92DC3">
        <w:rPr>
          <w:rFonts w:ascii="HG丸ｺﾞｼｯｸM-PRO" w:eastAsia="HG丸ｺﾞｼｯｸM-PRO" w:hAnsi="HG丸ｺﾞｼｯｸM-PRO" w:cs="Calibri" w:hint="eastAsia"/>
          <w:b/>
          <w:kern w:val="0"/>
          <w:sz w:val="24"/>
          <w:szCs w:val="24"/>
        </w:rPr>
        <w:t>◆</w:t>
      </w:r>
      <w:r w:rsidR="001D52ED" w:rsidRPr="00AC27FF">
        <w:rPr>
          <w:rFonts w:asciiTheme="majorEastAsia" w:eastAsiaTheme="majorEastAsia" w:hAnsiTheme="majorEastAsia" w:cs="Calibri" w:hint="eastAsia"/>
          <w:b/>
          <w:spacing w:val="61"/>
          <w:kern w:val="0"/>
          <w:sz w:val="24"/>
          <w:szCs w:val="24"/>
          <w:fitText w:val="1332" w:id="-671399166"/>
        </w:rPr>
        <w:t>申込方</w:t>
      </w:r>
      <w:r w:rsidR="001D52ED" w:rsidRPr="00AC27FF">
        <w:rPr>
          <w:rFonts w:asciiTheme="majorEastAsia" w:eastAsiaTheme="majorEastAsia" w:hAnsiTheme="majorEastAsia" w:cs="Calibri" w:hint="eastAsia"/>
          <w:b/>
          <w:spacing w:val="1"/>
          <w:kern w:val="0"/>
          <w:sz w:val="24"/>
          <w:szCs w:val="24"/>
          <w:fitText w:val="1332" w:id="-671399166"/>
        </w:rPr>
        <w:t>法</w:t>
      </w:r>
      <w:r w:rsidR="003D0D40" w:rsidRPr="00E92D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07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46D75">
        <w:rPr>
          <w:rFonts w:ascii="HG丸ｺﾞｼｯｸM-PRO" w:eastAsia="HG丸ｺﾞｼｯｸM-PRO" w:hAnsi="HG丸ｺﾞｼｯｸM-PRO" w:hint="eastAsia"/>
          <w:sz w:val="24"/>
          <w:szCs w:val="24"/>
        </w:rPr>
        <w:t>E-mail、</w:t>
      </w:r>
      <w:r w:rsidR="00161126">
        <w:rPr>
          <w:rFonts w:ascii="HG丸ｺﾞｼｯｸM-PRO" w:eastAsia="HG丸ｺﾞｼｯｸM-PRO" w:hAnsi="HG丸ｺﾞｼｯｸM-PRO" w:hint="eastAsia"/>
          <w:sz w:val="24"/>
          <w:szCs w:val="24"/>
        </w:rPr>
        <w:t>もしくは</w:t>
      </w:r>
      <w:r w:rsidR="003D0D40" w:rsidRPr="00E92DC3">
        <w:rPr>
          <w:rFonts w:ascii="HG丸ｺﾞｼｯｸM-PRO" w:eastAsia="HG丸ｺﾞｼｯｸM-PRO" w:hAnsi="HG丸ｺﾞｼｯｸM-PRO" w:hint="eastAsia"/>
          <w:sz w:val="24"/>
          <w:szCs w:val="24"/>
        </w:rPr>
        <w:t>FAXでお申込</w:t>
      </w:r>
      <w:r w:rsidR="00E46D75">
        <w:rPr>
          <w:rFonts w:ascii="HG丸ｺﾞｼｯｸM-PRO" w:eastAsia="HG丸ｺﾞｼｯｸM-PRO" w:hAnsi="HG丸ｺﾞｼｯｸM-PRO" w:hint="eastAsia"/>
          <w:sz w:val="24"/>
          <w:szCs w:val="24"/>
        </w:rPr>
        <w:t>下さい</w:t>
      </w:r>
      <w:r w:rsidR="003D0D40" w:rsidRPr="00E92DC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C4F78E7" w14:textId="646B1FE6" w:rsidR="003D0D40" w:rsidRPr="00E92DC3" w:rsidRDefault="00161126" w:rsidP="00B207B7">
      <w:pPr>
        <w:snapToGrid w:val="0"/>
        <w:ind w:leftChars="1552" w:left="3180" w:hangingChars="100" w:hanging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E46D75">
        <w:rPr>
          <w:rFonts w:ascii="HG丸ｺﾞｼｯｸM-PRO" w:eastAsia="HG丸ｺﾞｼｯｸM-PRO" w:hAnsi="HG丸ｺﾞｼｯｸM-PRO" w:hint="eastAsia"/>
          <w:sz w:val="24"/>
          <w:szCs w:val="24"/>
        </w:rPr>
        <w:t>E-mailの場合、</w:t>
      </w:r>
      <w:r w:rsidR="00B66C5E">
        <w:rPr>
          <w:rFonts w:ascii="HG丸ｺﾞｼｯｸM-PRO" w:eastAsia="HG丸ｺﾞｼｯｸM-PRO" w:hAnsi="HG丸ｺﾞｼｯｸM-PRO" w:hint="eastAsia"/>
          <w:sz w:val="24"/>
          <w:szCs w:val="24"/>
        </w:rPr>
        <w:t>タイトル欄を「10/</w:t>
      </w:r>
      <w:r w:rsidR="00414AC6">
        <w:rPr>
          <w:rFonts w:ascii="HG丸ｺﾞｼｯｸM-PRO" w:eastAsia="HG丸ｺﾞｼｯｸM-PRO" w:hAnsi="HG丸ｺﾞｼｯｸM-PRO" w:hint="eastAsia"/>
          <w:sz w:val="24"/>
          <w:szCs w:val="24"/>
        </w:rPr>
        <w:t>3 説明会</w:t>
      </w:r>
      <w:r w:rsidR="00B66C5E">
        <w:rPr>
          <w:rFonts w:ascii="HG丸ｺﾞｼｯｸM-PRO" w:eastAsia="HG丸ｺﾞｼｯｸM-PRO" w:hAnsi="HG丸ｺﾞｼｯｸM-PRO" w:hint="eastAsia"/>
          <w:sz w:val="24"/>
          <w:szCs w:val="24"/>
        </w:rPr>
        <w:t>参加希望」とし、団体名、</w:t>
      </w:r>
      <w:r w:rsidR="001D52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所属・</w:t>
      </w:r>
      <w:r w:rsidR="00AA23D6">
        <w:rPr>
          <w:rFonts w:ascii="HG丸ｺﾞｼｯｸM-PRO" w:eastAsia="HG丸ｺﾞｼｯｸM-PRO" w:hAnsi="HG丸ｺﾞｼｯｸM-PRO" w:hint="eastAsia"/>
          <w:sz w:val="24"/>
          <w:szCs w:val="24"/>
        </w:rPr>
        <w:t>役職、</w:t>
      </w:r>
      <w:r w:rsidR="00B66C5E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  <w:r w:rsidR="00414AC6">
        <w:rPr>
          <w:rFonts w:ascii="HG丸ｺﾞｼｯｸM-PRO" w:eastAsia="HG丸ｺﾞｼｯｸM-PRO" w:hAnsi="HG丸ｺﾞｼｯｸM-PRO" w:hint="eastAsia"/>
          <w:sz w:val="24"/>
          <w:szCs w:val="24"/>
        </w:rPr>
        <w:t>、連絡先電話番号</w:t>
      </w:r>
      <w:r w:rsidR="00B66C5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記載して</w:t>
      </w:r>
      <w:r w:rsidR="00E46D75">
        <w:rPr>
          <w:rFonts w:ascii="HG丸ｺﾞｼｯｸM-PRO" w:eastAsia="HG丸ｺﾞｼｯｸM-PRO" w:hAnsi="HG丸ｺﾞｼｯｸM-PRO" w:hint="eastAsia"/>
          <w:sz w:val="24"/>
          <w:szCs w:val="24"/>
        </w:rPr>
        <w:t>送信願います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19CDEDB" w14:textId="09EA6773" w:rsidR="003D0D40" w:rsidRPr="00E92DC3" w:rsidRDefault="00E90BA2" w:rsidP="00B207B7">
      <w:pPr>
        <w:snapToGrid w:val="0"/>
        <w:ind w:firstLineChars="250" w:firstLine="554"/>
        <w:rPr>
          <w:rFonts w:ascii="HG丸ｺﾞｼｯｸM-PRO" w:eastAsia="HG丸ｺﾞｼｯｸM-PRO" w:hAnsi="HG丸ｺﾞｼｯｸM-PRO"/>
          <w:sz w:val="24"/>
          <w:szCs w:val="24"/>
        </w:rPr>
      </w:pPr>
      <w:r w:rsidRPr="00E92DC3">
        <w:rPr>
          <w:rFonts w:ascii="HG丸ｺﾞｼｯｸM-PRO" w:eastAsia="HG丸ｺﾞｼｯｸM-PRO" w:hAnsi="HG丸ｺﾞｼｯｸM-PRO" w:cs="Calibri" w:hint="eastAsia"/>
          <w:b/>
          <w:kern w:val="0"/>
          <w:sz w:val="24"/>
          <w:szCs w:val="24"/>
        </w:rPr>
        <w:t>◆</w:t>
      </w:r>
      <w:r w:rsidR="003D0D40" w:rsidRPr="00AC27FF">
        <w:rPr>
          <w:rFonts w:asciiTheme="majorEastAsia" w:eastAsiaTheme="majorEastAsia" w:hAnsiTheme="majorEastAsia" w:hint="eastAsia"/>
          <w:b/>
          <w:bCs/>
          <w:w w:val="92"/>
          <w:kern w:val="0"/>
          <w:sz w:val="24"/>
          <w:szCs w:val="24"/>
          <w:fitText w:val="1326" w:id="-671399165"/>
        </w:rPr>
        <w:t>問合</w:t>
      </w:r>
      <w:r w:rsidR="00161126" w:rsidRPr="00AC27FF">
        <w:rPr>
          <w:rFonts w:asciiTheme="majorEastAsia" w:eastAsiaTheme="majorEastAsia" w:hAnsiTheme="majorEastAsia" w:hint="eastAsia"/>
          <w:b/>
          <w:bCs/>
          <w:w w:val="92"/>
          <w:kern w:val="0"/>
          <w:sz w:val="24"/>
          <w:szCs w:val="24"/>
          <w:fitText w:val="1326" w:id="-671399165"/>
        </w:rPr>
        <w:t>・申込</w:t>
      </w:r>
      <w:r w:rsidR="003D0D40" w:rsidRPr="00AC27FF">
        <w:rPr>
          <w:rFonts w:asciiTheme="majorEastAsia" w:eastAsiaTheme="majorEastAsia" w:hAnsiTheme="majorEastAsia" w:hint="eastAsia"/>
          <w:b/>
          <w:bCs/>
          <w:w w:val="92"/>
          <w:kern w:val="0"/>
          <w:sz w:val="24"/>
          <w:szCs w:val="24"/>
          <w:fitText w:val="1326" w:id="-671399165"/>
        </w:rPr>
        <w:t>先</w:t>
      </w:r>
      <w:r w:rsidR="00B207B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</w:t>
      </w:r>
      <w:r w:rsidR="003D0D40" w:rsidRPr="00E92D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公益財団法人大阪コミュニティ財団　TEL：０６－６９４４－６２６０</w:t>
      </w:r>
    </w:p>
    <w:p w14:paraId="7A1E29D5" w14:textId="660C87F4" w:rsidR="007F3837" w:rsidRPr="00E92DC3" w:rsidRDefault="003D0D40" w:rsidP="00B26D04">
      <w:pPr>
        <w:snapToGrid w:val="0"/>
        <w:ind w:firstLineChars="300" w:firstLine="662"/>
        <w:rPr>
          <w:rFonts w:ascii="HG丸ｺﾞｼｯｸM-PRO" w:eastAsia="HG丸ｺﾞｼｯｸM-PRO" w:hAnsi="HG丸ｺﾞｼｯｸM-PRO"/>
          <w:sz w:val="24"/>
          <w:szCs w:val="24"/>
        </w:rPr>
      </w:pPr>
      <w:r w:rsidRPr="00E92D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E92D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92DC3">
        <w:rPr>
          <w:rFonts w:ascii="HG丸ｺﾞｼｯｸM-PRO" w:eastAsia="HG丸ｺﾞｼｯｸM-PRO" w:hAnsi="HG丸ｺﾞｼｯｸM-PRO" w:hint="eastAsia"/>
          <w:sz w:val="24"/>
          <w:szCs w:val="24"/>
        </w:rPr>
        <w:t>〒540-0029　大阪市中央区本町橋２－８　大阪商工会議所ビル５</w:t>
      </w:r>
      <w:r w:rsidR="00E92DC3">
        <w:rPr>
          <w:rFonts w:ascii="HG丸ｺﾞｼｯｸM-PRO" w:eastAsia="HG丸ｺﾞｼｯｸM-PRO" w:hAnsi="HG丸ｺﾞｼｯｸM-PRO" w:hint="eastAsia"/>
          <w:sz w:val="24"/>
          <w:szCs w:val="24"/>
        </w:rPr>
        <w:t>階</w:t>
      </w:r>
    </w:p>
    <w:p w14:paraId="37E65424" w14:textId="389EB1F0" w:rsidR="00E92DC3" w:rsidRDefault="007020FA" w:rsidP="00B26D04">
      <w:pPr>
        <w:snapToGrid w:val="0"/>
        <w:ind w:firstLineChars="300" w:firstLine="66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DC5536">
        <w:rPr>
          <w:rFonts w:ascii="HG丸ｺﾞｼｯｸM-PRO" w:eastAsia="HG丸ｺﾞｼｯｸM-PRO" w:hAnsi="HG丸ｺﾞｼｯｸM-PRO" w:hint="eastAsia"/>
          <w:sz w:val="24"/>
          <w:szCs w:val="24"/>
        </w:rPr>
        <w:t>E</w:t>
      </w:r>
      <w:r w:rsidRPr="00DC5536">
        <w:rPr>
          <w:rFonts w:ascii="HG丸ｺﾞｼｯｸM-PRO" w:eastAsia="HG丸ｺﾞｼｯｸM-PRO" w:hAnsi="HG丸ｺﾞｼｯｸM-PRO"/>
          <w:sz w:val="24"/>
          <w:szCs w:val="24"/>
        </w:rPr>
        <w:t>-mail</w:t>
      </w:r>
      <w:r w:rsidRPr="00DC553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7" w:history="1">
        <w:r w:rsidR="00E61570" w:rsidRPr="00FE135C">
          <w:rPr>
            <w:rStyle w:val="aa"/>
            <w:rFonts w:ascii="HG丸ｺﾞｼｯｸM-PRO" w:eastAsia="HG丸ｺﾞｼｯｸM-PRO" w:hAnsi="HG丸ｺﾞｼｯｸM-PRO" w:hint="eastAsia"/>
            <w:sz w:val="24"/>
            <w:szCs w:val="24"/>
          </w:rPr>
          <w:t>i</w:t>
        </w:r>
        <w:r w:rsidR="00E61570" w:rsidRPr="00FE135C">
          <w:rPr>
            <w:rStyle w:val="aa"/>
            <w:rFonts w:ascii="HG丸ｺﾞｼｯｸM-PRO" w:eastAsia="HG丸ｺﾞｼｯｸM-PRO" w:hAnsi="HG丸ｺﾞｼｯｸM-PRO"/>
            <w:sz w:val="24"/>
            <w:szCs w:val="24"/>
          </w:rPr>
          <w:t>nfo@osaka-community.or.jp</w:t>
        </w:r>
      </w:hyperlink>
      <w:r w:rsidR="00B207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C27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207B7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B207B7" w:rsidRPr="00E92DC3">
        <w:rPr>
          <w:rFonts w:ascii="HG丸ｺﾞｼｯｸM-PRO" w:eastAsia="HG丸ｺﾞｼｯｸM-PRO" w:hAnsi="HG丸ｺﾞｼｯｸM-PRO" w:hint="eastAsia"/>
          <w:sz w:val="24"/>
          <w:szCs w:val="24"/>
        </w:rPr>
        <w:t>：０６－６９４４－６２６</w:t>
      </w:r>
      <w:r w:rsidR="00AC27FF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</w:p>
    <w:p w14:paraId="3B306EFF" w14:textId="682692B7" w:rsidR="00E61570" w:rsidRPr="00AC27FF" w:rsidRDefault="00E61570" w:rsidP="00B26D04">
      <w:pPr>
        <w:snapToGrid w:val="0"/>
        <w:ind w:firstLineChars="300" w:firstLine="662"/>
        <w:rPr>
          <w:rFonts w:ascii="HG丸ｺﾞｼｯｸM-PRO" w:eastAsia="HG丸ｺﾞｼｯｸM-PRO" w:hAnsi="HG丸ｺﾞｼｯｸM-PRO"/>
          <w:sz w:val="24"/>
          <w:szCs w:val="24"/>
        </w:rPr>
      </w:pPr>
    </w:p>
    <w:p w14:paraId="7237CC02" w14:textId="3A613E6D" w:rsidR="003D0D40" w:rsidRPr="00194E9B" w:rsidRDefault="00153789" w:rsidP="008462B8">
      <w:pPr>
        <w:snapToGrid w:val="0"/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color w:val="62F228"/>
          <w:sz w:val="24"/>
          <w:szCs w:val="24"/>
        </w:rPr>
        <w:drawing>
          <wp:anchor distT="0" distB="0" distL="114300" distR="114300" simplePos="0" relativeHeight="251678208" behindDoc="0" locked="0" layoutInCell="1" allowOverlap="1" wp14:anchorId="4BFC91E4" wp14:editId="1078EA17">
            <wp:simplePos x="0" y="0"/>
            <wp:positionH relativeFrom="column">
              <wp:posOffset>6221730</wp:posOffset>
            </wp:positionH>
            <wp:positionV relativeFrom="page">
              <wp:posOffset>7566660</wp:posOffset>
            </wp:positionV>
            <wp:extent cx="755015" cy="723900"/>
            <wp:effectExtent l="0" t="0" r="6985" b="0"/>
            <wp:wrapSquare wrapText="bothSides"/>
            <wp:docPr id="88998189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981894" name="図 88998189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8" t="5691" r="2905" b="5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D40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05B9E1A" wp14:editId="0DDCFEC8">
                <wp:simplePos x="0" y="0"/>
                <wp:positionH relativeFrom="column">
                  <wp:posOffset>-41993</wp:posOffset>
                </wp:positionH>
                <wp:positionV relativeFrom="paragraph">
                  <wp:posOffset>2954</wp:posOffset>
                </wp:positionV>
                <wp:extent cx="6814268" cy="15903"/>
                <wp:effectExtent l="0" t="0" r="24765" b="2222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268" cy="1590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6F79F" id="直線コネクタ 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.25pt" to="533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">
                <v:stroke dashstyle="1 1"/>
              </v:line>
            </w:pict>
          </mc:Fallback>
        </mc:AlternateContent>
      </w:r>
      <w:r w:rsidR="003D0D40" w:rsidRPr="00194E9B">
        <w:rPr>
          <w:rFonts w:asciiTheme="majorEastAsia" w:eastAsiaTheme="majorEastAsia" w:hAnsiTheme="majorEastAsia" w:hint="eastAsia"/>
          <w:b/>
          <w:sz w:val="28"/>
          <w:szCs w:val="28"/>
        </w:rPr>
        <w:t>FAX．０６-６９４４-６２６１</w:t>
      </w:r>
    </w:p>
    <w:p w14:paraId="65C1D670" w14:textId="4041E0FE" w:rsidR="008462B8" w:rsidRDefault="00E61570" w:rsidP="008462B8">
      <w:pPr>
        <w:snapToGrid w:val="0"/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2026</w:t>
      </w:r>
      <w:r w:rsidRPr="007F3837">
        <w:rPr>
          <w:rFonts w:ascii="HG丸ｺﾞｼｯｸM-PRO" w:eastAsia="HG丸ｺﾞｼｯｸM-PRO" w:hint="eastAsia"/>
          <w:sz w:val="28"/>
          <w:szCs w:val="28"/>
        </w:rPr>
        <w:t>年度助成募集説明会</w:t>
      </w:r>
      <w:r>
        <w:rPr>
          <w:rFonts w:ascii="HG丸ｺﾞｼｯｸM-PRO" w:eastAsia="HG丸ｺﾞｼｯｸM-PRO" w:hint="eastAsia"/>
          <w:sz w:val="28"/>
          <w:szCs w:val="28"/>
        </w:rPr>
        <w:t xml:space="preserve"> ＆ 2025年度助成事業発表会</w:t>
      </w:r>
    </w:p>
    <w:p w14:paraId="7BC3C3B0" w14:textId="0C0B4E99" w:rsidR="003D0D40" w:rsidRPr="0005119A" w:rsidRDefault="003D0D40" w:rsidP="00161126">
      <w:pPr>
        <w:snapToGrid w:val="0"/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 w:rsidRPr="0005119A">
        <w:rPr>
          <w:rFonts w:ascii="HG丸ｺﾞｼｯｸM-PRO" w:eastAsia="HG丸ｺﾞｼｯｸM-PRO" w:hint="eastAsia"/>
          <w:sz w:val="28"/>
          <w:szCs w:val="28"/>
        </w:rPr>
        <w:t>（</w:t>
      </w:r>
      <w:r w:rsidR="007F3837">
        <w:rPr>
          <w:rFonts w:ascii="HG丸ｺﾞｼｯｸM-PRO" w:eastAsia="HG丸ｺﾞｼｯｸM-PRO" w:hAnsi="HG丸ｺﾞｼｯｸM-PRO" w:hint="eastAsia"/>
          <w:sz w:val="28"/>
          <w:szCs w:val="28"/>
        </w:rPr>
        <w:t>１０</w:t>
      </w:r>
      <w:r w:rsidR="0086318F" w:rsidRPr="0005119A">
        <w:rPr>
          <w:rFonts w:ascii="HG丸ｺﾞｼｯｸM-PRO" w:eastAsia="HG丸ｺﾞｼｯｸM-PRO" w:hAnsi="HG丸ｺﾞｼｯｸM-PRO" w:hint="eastAsia"/>
          <w:sz w:val="28"/>
          <w:szCs w:val="28"/>
        </w:rPr>
        <w:t>／</w:t>
      </w:r>
      <w:r w:rsidR="00161126">
        <w:rPr>
          <w:rFonts w:ascii="HG丸ｺﾞｼｯｸM-PRO" w:eastAsia="HG丸ｺﾞｼｯｸM-PRO" w:hAnsi="HG丸ｺﾞｼｯｸM-PRO" w:hint="eastAsia"/>
          <w:sz w:val="28"/>
          <w:szCs w:val="28"/>
        </w:rPr>
        <w:t>3　東京</w:t>
      </w:r>
      <w:r w:rsidRPr="0005119A">
        <w:rPr>
          <w:rFonts w:ascii="HG丸ｺﾞｼｯｸM-PRO" w:eastAsia="HG丸ｺﾞｼｯｸM-PRO" w:hAnsi="HG丸ｺﾞｼｯｸM-PRO" w:hint="eastAsia"/>
          <w:sz w:val="28"/>
          <w:szCs w:val="28"/>
        </w:rPr>
        <w:t>開催</w:t>
      </w:r>
      <w:r w:rsidRPr="0005119A">
        <w:rPr>
          <w:rFonts w:ascii="HG丸ｺﾞｼｯｸM-PRO" w:eastAsia="HG丸ｺﾞｼｯｸM-PRO" w:hint="eastAsia"/>
          <w:sz w:val="28"/>
          <w:szCs w:val="28"/>
        </w:rPr>
        <w:t>）に参加します</w:t>
      </w:r>
    </w:p>
    <w:p w14:paraId="7FCCE319" w14:textId="4A81B859" w:rsidR="00B26D04" w:rsidRDefault="00B26D04" w:rsidP="007F3837">
      <w:pPr>
        <w:snapToGrid w:val="0"/>
        <w:rPr>
          <w:rFonts w:ascii="HG丸ｺﾞｼｯｸM-PRO" w:eastAsia="HG丸ｺﾞｼｯｸM-PRO"/>
          <w:sz w:val="12"/>
          <w:szCs w:val="12"/>
        </w:rPr>
      </w:pPr>
    </w:p>
    <w:p w14:paraId="6BC85594" w14:textId="00223952" w:rsidR="008462B8" w:rsidRPr="00D21291" w:rsidRDefault="008462B8" w:rsidP="007F3837">
      <w:pPr>
        <w:snapToGrid w:val="0"/>
        <w:rPr>
          <w:rFonts w:ascii="HG丸ｺﾞｼｯｸM-PRO" w:eastAsia="HG丸ｺﾞｼｯｸM-PRO"/>
          <w:sz w:val="12"/>
          <w:szCs w:val="12"/>
        </w:rPr>
      </w:pPr>
    </w:p>
    <w:p w14:paraId="7231286B" w14:textId="540F0818" w:rsidR="00E752D7" w:rsidRPr="003E5BA1" w:rsidRDefault="00255501" w:rsidP="008F2E3D">
      <w:pPr>
        <w:snapToGrid w:val="0"/>
        <w:ind w:left="7283" w:rightChars="-223" w:right="-425" w:hangingChars="3300" w:hanging="7283"/>
        <w:rPr>
          <w:rFonts w:ascii="HG丸ｺﾞｼｯｸM-PRO" w:eastAsia="HG丸ｺﾞｼｯｸM-PRO"/>
          <w:sz w:val="24"/>
          <w:szCs w:val="24"/>
        </w:rPr>
      </w:pPr>
      <w:r w:rsidRPr="00E92DC3">
        <w:rPr>
          <w:rFonts w:ascii="HG丸ｺﾞｼｯｸM-PRO" w:eastAsia="HG丸ｺﾞｼｯｸM-PRO" w:hint="eastAsia"/>
          <w:sz w:val="24"/>
          <w:szCs w:val="24"/>
        </w:rPr>
        <w:t>■</w:t>
      </w:r>
      <w:r w:rsidR="003D0D40" w:rsidRPr="00E92DC3">
        <w:rPr>
          <w:rFonts w:ascii="HG丸ｺﾞｼｯｸM-PRO" w:eastAsia="HG丸ｺﾞｼｯｸM-PRO" w:hint="eastAsia"/>
          <w:sz w:val="24"/>
          <w:szCs w:val="24"/>
        </w:rPr>
        <w:t xml:space="preserve">団体名　</w:t>
      </w:r>
      <w:r w:rsidR="003D0D40" w:rsidRPr="008F2E3D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3D0D40" w:rsidRPr="00E92DC3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</w:t>
      </w:r>
      <w:r w:rsidR="006A1679" w:rsidRPr="00E92DC3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="003D0D40" w:rsidRPr="00E92DC3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="008F2E3D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3E5BA1" w:rsidRPr="008F2E3D">
        <w:rPr>
          <w:rFonts w:ascii="HG丸ｺﾞｼｯｸM-PRO" w:eastAsia="HG丸ｺﾞｼｯｸM-PRO" w:hint="eastAsia"/>
          <w:sz w:val="18"/>
          <w:szCs w:val="18"/>
        </w:rPr>
        <w:t>※QRコードでお申し込みの際、お問い合わせ欄に「10/3東京」と記載してください。</w:t>
      </w:r>
    </w:p>
    <w:p w14:paraId="7E95E4AB" w14:textId="32063A9C" w:rsidR="00161126" w:rsidRPr="003E5BA1" w:rsidRDefault="00161126" w:rsidP="00E752D7">
      <w:pPr>
        <w:snapToGrid w:val="0"/>
        <w:rPr>
          <w:rFonts w:ascii="HG丸ｺﾞｼｯｸM-PRO" w:eastAsia="HG丸ｺﾞｼｯｸM-PRO"/>
          <w:sz w:val="24"/>
          <w:szCs w:val="24"/>
        </w:rPr>
      </w:pPr>
    </w:p>
    <w:p w14:paraId="5FAB0664" w14:textId="138EC093" w:rsidR="003D0D40" w:rsidRPr="00161126" w:rsidRDefault="00E90BA2" w:rsidP="00E752D7">
      <w:pPr>
        <w:snapToGrid w:val="0"/>
        <w:rPr>
          <w:rFonts w:ascii="HG丸ｺﾞｼｯｸM-PRO" w:eastAsia="HG丸ｺﾞｼｯｸM-PRO"/>
          <w:sz w:val="24"/>
          <w:szCs w:val="24"/>
          <w:u w:val="single"/>
        </w:rPr>
      </w:pPr>
      <w:r w:rsidRPr="00E92DC3">
        <w:rPr>
          <w:rFonts w:ascii="HG丸ｺﾞｼｯｸM-PRO" w:eastAsia="HG丸ｺﾞｼｯｸM-PRO" w:hint="eastAsia"/>
          <w:sz w:val="24"/>
          <w:szCs w:val="24"/>
        </w:rPr>
        <w:t>■</w:t>
      </w:r>
      <w:r w:rsidR="003D0D40" w:rsidRPr="00E92DC3">
        <w:rPr>
          <w:rFonts w:ascii="HG丸ｺﾞｼｯｸM-PRO" w:eastAsia="HG丸ｺﾞｼｯｸM-PRO" w:hint="eastAsia"/>
          <w:sz w:val="24"/>
          <w:szCs w:val="24"/>
        </w:rPr>
        <w:t>参加者</w:t>
      </w:r>
      <w:r w:rsidR="00161126">
        <w:rPr>
          <w:rFonts w:ascii="HG丸ｺﾞｼｯｸM-PRO" w:eastAsia="HG丸ｺﾞｼｯｸM-PRO" w:hint="eastAsia"/>
          <w:sz w:val="24"/>
          <w:szCs w:val="24"/>
        </w:rPr>
        <w:t xml:space="preserve">①　</w:t>
      </w:r>
      <w:r w:rsidR="00161126" w:rsidRPr="00161126">
        <w:rPr>
          <w:rFonts w:ascii="HG丸ｺﾞｼｯｸM-PRO" w:eastAsia="HG丸ｺﾞｼｯｸM-PRO" w:hint="eastAsia"/>
          <w:sz w:val="24"/>
          <w:szCs w:val="24"/>
          <w:u w:val="single"/>
        </w:rPr>
        <w:t xml:space="preserve">所属・役職　　　　　　　　　　　　　　　</w:t>
      </w:r>
      <w:r w:rsidR="0016112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61126" w:rsidRPr="00161126">
        <w:rPr>
          <w:rFonts w:ascii="HG丸ｺﾞｼｯｸM-PRO" w:eastAsia="HG丸ｺﾞｼｯｸM-PRO" w:hint="eastAsia"/>
          <w:sz w:val="24"/>
          <w:szCs w:val="24"/>
          <w:u w:val="single"/>
        </w:rPr>
        <w:t xml:space="preserve">氏名　　　　　　　　　　　　　　　</w:t>
      </w:r>
    </w:p>
    <w:p w14:paraId="3F2101B2" w14:textId="77777777" w:rsidR="003D0D40" w:rsidRPr="00E92DC3" w:rsidRDefault="003D0D40" w:rsidP="00E752D7">
      <w:pPr>
        <w:snapToGrid w:val="0"/>
        <w:rPr>
          <w:rFonts w:ascii="HG丸ｺﾞｼｯｸM-PRO" w:eastAsia="HG丸ｺﾞｼｯｸM-PRO"/>
          <w:sz w:val="24"/>
          <w:szCs w:val="24"/>
        </w:rPr>
      </w:pPr>
    </w:p>
    <w:p w14:paraId="1C993407" w14:textId="77777777" w:rsidR="00161126" w:rsidRPr="00161126" w:rsidRDefault="00161126" w:rsidP="00161126">
      <w:pPr>
        <w:snapToGrid w:val="0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■参加者②　</w:t>
      </w:r>
      <w:r w:rsidRPr="00161126">
        <w:rPr>
          <w:rFonts w:ascii="HG丸ｺﾞｼｯｸM-PRO" w:eastAsia="HG丸ｺﾞｼｯｸM-PRO" w:hint="eastAsia"/>
          <w:sz w:val="24"/>
          <w:szCs w:val="24"/>
          <w:u w:val="single"/>
        </w:rPr>
        <w:t xml:space="preserve">所属・役職　　　　　　　　　　　　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61126">
        <w:rPr>
          <w:rFonts w:ascii="HG丸ｺﾞｼｯｸM-PRO" w:eastAsia="HG丸ｺﾞｼｯｸM-PRO" w:hint="eastAsia"/>
          <w:sz w:val="24"/>
          <w:szCs w:val="24"/>
          <w:u w:val="single"/>
        </w:rPr>
        <w:t xml:space="preserve">氏名　　　　　　　　　　　　　　　</w:t>
      </w:r>
    </w:p>
    <w:p w14:paraId="3C6DA751" w14:textId="77777777" w:rsidR="00161126" w:rsidRPr="00E92DC3" w:rsidRDefault="00161126" w:rsidP="00161126">
      <w:pPr>
        <w:snapToGrid w:val="0"/>
        <w:rPr>
          <w:rFonts w:ascii="HG丸ｺﾞｼｯｸM-PRO" w:eastAsia="HG丸ｺﾞｼｯｸM-PRO"/>
          <w:sz w:val="24"/>
          <w:szCs w:val="24"/>
        </w:rPr>
      </w:pPr>
    </w:p>
    <w:p w14:paraId="29B2209F" w14:textId="77777777" w:rsidR="00161126" w:rsidRDefault="00161126" w:rsidP="00E752D7">
      <w:pPr>
        <w:snapToGrid w:val="0"/>
        <w:rPr>
          <w:rFonts w:ascii="HG丸ｺﾞｼｯｸM-PRO" w:eastAsia="HG丸ｺﾞｼｯｸM-PRO"/>
          <w:sz w:val="24"/>
          <w:szCs w:val="24"/>
        </w:rPr>
      </w:pPr>
    </w:p>
    <w:p w14:paraId="69EA3DD9" w14:textId="26D738FE" w:rsidR="00E92DC3" w:rsidRDefault="00E90BA2" w:rsidP="00E752D7">
      <w:pPr>
        <w:snapToGrid w:val="0"/>
        <w:rPr>
          <w:rFonts w:ascii="HG丸ｺﾞｼｯｸM-PRO" w:eastAsia="HG丸ｺﾞｼｯｸM-PRO"/>
          <w:sz w:val="24"/>
          <w:szCs w:val="24"/>
        </w:rPr>
      </w:pPr>
      <w:r w:rsidRPr="00E92DC3">
        <w:rPr>
          <w:rFonts w:ascii="HG丸ｺﾞｼｯｸM-PRO" w:eastAsia="HG丸ｺﾞｼｯｸM-PRO" w:hint="eastAsia"/>
          <w:sz w:val="24"/>
          <w:szCs w:val="24"/>
        </w:rPr>
        <w:t>■</w:t>
      </w:r>
      <w:r w:rsidR="003D0D40" w:rsidRPr="00E92DC3">
        <w:rPr>
          <w:rFonts w:ascii="HG丸ｺﾞｼｯｸM-PRO" w:eastAsia="HG丸ｺﾞｼｯｸM-PRO" w:hint="eastAsia"/>
          <w:sz w:val="24"/>
          <w:szCs w:val="24"/>
        </w:rPr>
        <w:t xml:space="preserve">連絡先　   </w:t>
      </w:r>
      <w:r w:rsidR="001B645A" w:rsidRPr="001B645A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3D0D40" w:rsidRPr="007020FA">
        <w:rPr>
          <w:rFonts w:ascii="HG丸ｺﾞｼｯｸM-PRO" w:eastAsia="HG丸ｺﾞｼｯｸM-PRO" w:hint="eastAsia"/>
          <w:sz w:val="24"/>
          <w:szCs w:val="24"/>
          <w:u w:val="single"/>
        </w:rPr>
        <w:t>TEL．</w:t>
      </w:r>
      <w:r w:rsidR="00E92DC3" w:rsidRPr="007020F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</w:t>
      </w:r>
      <w:r w:rsidR="00161126" w:rsidRPr="00161126">
        <w:rPr>
          <w:rFonts w:ascii="HG丸ｺﾞｼｯｸM-PRO" w:eastAsia="HG丸ｺﾞｼｯｸM-PRO" w:hint="eastAsia"/>
          <w:sz w:val="24"/>
          <w:szCs w:val="24"/>
        </w:rPr>
        <w:t>E-mail</w:t>
      </w:r>
      <w:r w:rsidR="000B36B3" w:rsidRPr="0016112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92DC3" w:rsidRPr="007020F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</w:t>
      </w:r>
      <w:r w:rsidR="000B36B3" w:rsidRPr="007020F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14:paraId="2D0472EF" w14:textId="77777777" w:rsidR="00161126" w:rsidRDefault="00161126" w:rsidP="003B0952">
      <w:pPr>
        <w:snapToGrid w:val="0"/>
        <w:spacing w:line="240" w:lineRule="exact"/>
        <w:ind w:left="161" w:hangingChars="100" w:hanging="161"/>
        <w:rPr>
          <w:sz w:val="18"/>
          <w:szCs w:val="18"/>
        </w:rPr>
      </w:pPr>
    </w:p>
    <w:p w14:paraId="1C484BFA" w14:textId="716E3C19" w:rsidR="008462B8" w:rsidRPr="000B36B3" w:rsidRDefault="003D0D40" w:rsidP="003B0952">
      <w:pPr>
        <w:snapToGrid w:val="0"/>
        <w:spacing w:line="240" w:lineRule="exact"/>
        <w:ind w:left="161" w:hangingChars="100" w:hanging="161"/>
        <w:rPr>
          <w:sz w:val="18"/>
          <w:szCs w:val="18"/>
        </w:rPr>
      </w:pPr>
      <w:r w:rsidRPr="000B36B3">
        <w:rPr>
          <w:rFonts w:hint="eastAsia"/>
          <w:sz w:val="18"/>
          <w:szCs w:val="18"/>
        </w:rPr>
        <w:t>●記入いただいた情報は、公益</w:t>
      </w:r>
      <w:r w:rsidR="005247B7" w:rsidRPr="000B36B3">
        <w:rPr>
          <w:rFonts w:hint="eastAsia"/>
          <w:sz w:val="18"/>
          <w:szCs w:val="18"/>
        </w:rPr>
        <w:t>財団法人大阪コミュニティ財団からの各種連絡･</w:t>
      </w:r>
      <w:r w:rsidRPr="000B36B3">
        <w:rPr>
          <w:rFonts w:hint="eastAsia"/>
          <w:sz w:val="18"/>
          <w:szCs w:val="18"/>
        </w:rPr>
        <w:t>情報提供に利用するとともに、講師に参加者名簿として</w:t>
      </w:r>
      <w:r w:rsidR="005247B7" w:rsidRPr="000B36B3">
        <w:rPr>
          <w:rFonts w:hint="eastAsia"/>
          <w:sz w:val="18"/>
          <w:szCs w:val="18"/>
        </w:rPr>
        <w:t>提供</w:t>
      </w:r>
      <w:r w:rsidRPr="000B36B3">
        <w:rPr>
          <w:rFonts w:hint="eastAsia"/>
          <w:sz w:val="18"/>
          <w:szCs w:val="18"/>
        </w:rPr>
        <w:t>します。</w:t>
      </w:r>
      <w:r w:rsidR="00580129" w:rsidRPr="000B36B3">
        <w:rPr>
          <w:rFonts w:ascii="Helvetica" w:hAnsi="Helvetica" w:cs="Helvetica"/>
          <w:noProof/>
          <w:vanish/>
          <w:color w:val="292F33"/>
          <w:sz w:val="18"/>
          <w:szCs w:val="18"/>
        </w:rPr>
        <w:t xml:space="preserve"> </w:t>
      </w:r>
    </w:p>
    <w:sectPr w:rsidR="008462B8" w:rsidRPr="000B36B3" w:rsidSect="000E0A6E">
      <w:pgSz w:w="11906" w:h="16838" w:code="9"/>
      <w:pgMar w:top="851" w:right="851" w:bottom="340" w:left="567" w:header="851" w:footer="992" w:gutter="0"/>
      <w:cols w:space="425"/>
      <w:docGrid w:type="linesAndChars" w:linePitch="287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1ACCD" w14:textId="77777777" w:rsidR="002F635B" w:rsidRDefault="002F635B" w:rsidP="00A40731">
      <w:r>
        <w:separator/>
      </w:r>
    </w:p>
  </w:endnote>
  <w:endnote w:type="continuationSeparator" w:id="0">
    <w:p w14:paraId="317C008F" w14:textId="77777777" w:rsidR="002F635B" w:rsidRDefault="002F635B" w:rsidP="00A4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95639" w14:textId="77777777" w:rsidR="002F635B" w:rsidRDefault="002F635B" w:rsidP="00A40731">
      <w:r>
        <w:separator/>
      </w:r>
    </w:p>
  </w:footnote>
  <w:footnote w:type="continuationSeparator" w:id="0">
    <w:p w14:paraId="2390E3B0" w14:textId="77777777" w:rsidR="002F635B" w:rsidRDefault="002F635B" w:rsidP="00A40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FC"/>
    <w:rsid w:val="0005119A"/>
    <w:rsid w:val="00074CD0"/>
    <w:rsid w:val="00091B10"/>
    <w:rsid w:val="000B36B3"/>
    <w:rsid w:val="000C730E"/>
    <w:rsid w:val="000D32AF"/>
    <w:rsid w:val="000E0A6E"/>
    <w:rsid w:val="000E5973"/>
    <w:rsid w:val="001217BD"/>
    <w:rsid w:val="0012252E"/>
    <w:rsid w:val="00127F77"/>
    <w:rsid w:val="00153789"/>
    <w:rsid w:val="001540D4"/>
    <w:rsid w:val="00161126"/>
    <w:rsid w:val="001658B5"/>
    <w:rsid w:val="00176055"/>
    <w:rsid w:val="001811F4"/>
    <w:rsid w:val="001935EC"/>
    <w:rsid w:val="001A2FDB"/>
    <w:rsid w:val="001B0862"/>
    <w:rsid w:val="001B32E7"/>
    <w:rsid w:val="001B4B50"/>
    <w:rsid w:val="001B645A"/>
    <w:rsid w:val="001D2924"/>
    <w:rsid w:val="001D52ED"/>
    <w:rsid w:val="001D5B47"/>
    <w:rsid w:val="001E318E"/>
    <w:rsid w:val="001F1E5E"/>
    <w:rsid w:val="00212704"/>
    <w:rsid w:val="002161B3"/>
    <w:rsid w:val="00233295"/>
    <w:rsid w:val="002344BF"/>
    <w:rsid w:val="00234D4E"/>
    <w:rsid w:val="00240DAF"/>
    <w:rsid w:val="00254271"/>
    <w:rsid w:val="00255501"/>
    <w:rsid w:val="002769D9"/>
    <w:rsid w:val="0028420C"/>
    <w:rsid w:val="00294DFC"/>
    <w:rsid w:val="002C226B"/>
    <w:rsid w:val="002C5FAE"/>
    <w:rsid w:val="002D271C"/>
    <w:rsid w:val="002F635B"/>
    <w:rsid w:val="00301EC4"/>
    <w:rsid w:val="003314EB"/>
    <w:rsid w:val="00343223"/>
    <w:rsid w:val="00350887"/>
    <w:rsid w:val="00370862"/>
    <w:rsid w:val="003774E1"/>
    <w:rsid w:val="00381626"/>
    <w:rsid w:val="00384513"/>
    <w:rsid w:val="003A5CB3"/>
    <w:rsid w:val="003B0952"/>
    <w:rsid w:val="003B0987"/>
    <w:rsid w:val="003C15D4"/>
    <w:rsid w:val="003D0D40"/>
    <w:rsid w:val="003E5BA1"/>
    <w:rsid w:val="003F0D81"/>
    <w:rsid w:val="00407742"/>
    <w:rsid w:val="00414AC6"/>
    <w:rsid w:val="00422F41"/>
    <w:rsid w:val="0043175B"/>
    <w:rsid w:val="00435760"/>
    <w:rsid w:val="004941B6"/>
    <w:rsid w:val="004B3C47"/>
    <w:rsid w:val="004D1AE3"/>
    <w:rsid w:val="004D7E43"/>
    <w:rsid w:val="004F3EA1"/>
    <w:rsid w:val="0051191C"/>
    <w:rsid w:val="005247B7"/>
    <w:rsid w:val="00526454"/>
    <w:rsid w:val="00556838"/>
    <w:rsid w:val="00560393"/>
    <w:rsid w:val="005767FD"/>
    <w:rsid w:val="00580129"/>
    <w:rsid w:val="00586F6D"/>
    <w:rsid w:val="005B2369"/>
    <w:rsid w:val="005D5BEF"/>
    <w:rsid w:val="005D7DBE"/>
    <w:rsid w:val="005E7060"/>
    <w:rsid w:val="00627ED1"/>
    <w:rsid w:val="006431A2"/>
    <w:rsid w:val="00644946"/>
    <w:rsid w:val="00646DB6"/>
    <w:rsid w:val="00656C4F"/>
    <w:rsid w:val="006644AA"/>
    <w:rsid w:val="006A1679"/>
    <w:rsid w:val="006B1AD7"/>
    <w:rsid w:val="006D4A2D"/>
    <w:rsid w:val="007020FA"/>
    <w:rsid w:val="007027BB"/>
    <w:rsid w:val="007102B2"/>
    <w:rsid w:val="00731022"/>
    <w:rsid w:val="00737F2D"/>
    <w:rsid w:val="00741802"/>
    <w:rsid w:val="007476BD"/>
    <w:rsid w:val="00754617"/>
    <w:rsid w:val="00776498"/>
    <w:rsid w:val="007A0D1C"/>
    <w:rsid w:val="007B0BCF"/>
    <w:rsid w:val="007C4A42"/>
    <w:rsid w:val="007C6354"/>
    <w:rsid w:val="007D7829"/>
    <w:rsid w:val="007E72A4"/>
    <w:rsid w:val="007F3222"/>
    <w:rsid w:val="007F3837"/>
    <w:rsid w:val="0082500F"/>
    <w:rsid w:val="008305BB"/>
    <w:rsid w:val="00834A87"/>
    <w:rsid w:val="008462B8"/>
    <w:rsid w:val="008613C3"/>
    <w:rsid w:val="0086318F"/>
    <w:rsid w:val="008A150B"/>
    <w:rsid w:val="008F0423"/>
    <w:rsid w:val="008F2E3D"/>
    <w:rsid w:val="0092489C"/>
    <w:rsid w:val="00927129"/>
    <w:rsid w:val="00936FA3"/>
    <w:rsid w:val="009628DA"/>
    <w:rsid w:val="00985473"/>
    <w:rsid w:val="0098604C"/>
    <w:rsid w:val="009978F5"/>
    <w:rsid w:val="009B1939"/>
    <w:rsid w:val="009B5301"/>
    <w:rsid w:val="009B5643"/>
    <w:rsid w:val="009C4ED5"/>
    <w:rsid w:val="009D7E4A"/>
    <w:rsid w:val="00A008AF"/>
    <w:rsid w:val="00A12246"/>
    <w:rsid w:val="00A3022F"/>
    <w:rsid w:val="00A3782F"/>
    <w:rsid w:val="00A40731"/>
    <w:rsid w:val="00A50F1A"/>
    <w:rsid w:val="00A576F7"/>
    <w:rsid w:val="00A65886"/>
    <w:rsid w:val="00A71481"/>
    <w:rsid w:val="00AA23D6"/>
    <w:rsid w:val="00AC02E0"/>
    <w:rsid w:val="00AC27FF"/>
    <w:rsid w:val="00AF627F"/>
    <w:rsid w:val="00B122E7"/>
    <w:rsid w:val="00B164A4"/>
    <w:rsid w:val="00B207B7"/>
    <w:rsid w:val="00B26D04"/>
    <w:rsid w:val="00B43F46"/>
    <w:rsid w:val="00B47F24"/>
    <w:rsid w:val="00B51FF7"/>
    <w:rsid w:val="00B61319"/>
    <w:rsid w:val="00B66C5E"/>
    <w:rsid w:val="00B914B3"/>
    <w:rsid w:val="00B93340"/>
    <w:rsid w:val="00BA1CAE"/>
    <w:rsid w:val="00BB5762"/>
    <w:rsid w:val="00BE637A"/>
    <w:rsid w:val="00C06D1B"/>
    <w:rsid w:val="00C1436B"/>
    <w:rsid w:val="00C1471F"/>
    <w:rsid w:val="00C228CC"/>
    <w:rsid w:val="00C430F3"/>
    <w:rsid w:val="00C4558E"/>
    <w:rsid w:val="00C82149"/>
    <w:rsid w:val="00C93D97"/>
    <w:rsid w:val="00CB13F8"/>
    <w:rsid w:val="00CD6234"/>
    <w:rsid w:val="00CE1361"/>
    <w:rsid w:val="00CE1CF4"/>
    <w:rsid w:val="00CF755B"/>
    <w:rsid w:val="00D1438F"/>
    <w:rsid w:val="00D21291"/>
    <w:rsid w:val="00D2487A"/>
    <w:rsid w:val="00D524A2"/>
    <w:rsid w:val="00D5449E"/>
    <w:rsid w:val="00D71988"/>
    <w:rsid w:val="00D71B2C"/>
    <w:rsid w:val="00D9201B"/>
    <w:rsid w:val="00D96273"/>
    <w:rsid w:val="00DA2F7D"/>
    <w:rsid w:val="00DB031D"/>
    <w:rsid w:val="00DC5536"/>
    <w:rsid w:val="00DD30C6"/>
    <w:rsid w:val="00DD3891"/>
    <w:rsid w:val="00DF7ED1"/>
    <w:rsid w:val="00E00039"/>
    <w:rsid w:val="00E113D9"/>
    <w:rsid w:val="00E16460"/>
    <w:rsid w:val="00E46B5E"/>
    <w:rsid w:val="00E46D75"/>
    <w:rsid w:val="00E50E1A"/>
    <w:rsid w:val="00E61570"/>
    <w:rsid w:val="00E629EF"/>
    <w:rsid w:val="00E752D7"/>
    <w:rsid w:val="00E80D89"/>
    <w:rsid w:val="00E86B25"/>
    <w:rsid w:val="00E90BA2"/>
    <w:rsid w:val="00E92DC3"/>
    <w:rsid w:val="00E963D0"/>
    <w:rsid w:val="00EA6498"/>
    <w:rsid w:val="00EB18CE"/>
    <w:rsid w:val="00EC09B6"/>
    <w:rsid w:val="00EC15FC"/>
    <w:rsid w:val="00EC1FD8"/>
    <w:rsid w:val="00ED281B"/>
    <w:rsid w:val="00EE2C4E"/>
    <w:rsid w:val="00EE78DD"/>
    <w:rsid w:val="00EF7A33"/>
    <w:rsid w:val="00F04D04"/>
    <w:rsid w:val="00F131F9"/>
    <w:rsid w:val="00F24768"/>
    <w:rsid w:val="00F360F1"/>
    <w:rsid w:val="00F425E4"/>
    <w:rsid w:val="00F4771E"/>
    <w:rsid w:val="00F6665D"/>
    <w:rsid w:val="00F66946"/>
    <w:rsid w:val="00F73884"/>
    <w:rsid w:val="00F7579E"/>
    <w:rsid w:val="00F84FFC"/>
    <w:rsid w:val="00FB1246"/>
    <w:rsid w:val="00FB1414"/>
    <w:rsid w:val="00FB4CE2"/>
    <w:rsid w:val="00FB53BA"/>
    <w:rsid w:val="00FE3DEF"/>
    <w:rsid w:val="00FE45C6"/>
    <w:rsid w:val="00FF275C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7E46E"/>
  <w15:docId w15:val="{B2EB2144-881B-4809-8564-90AE3D2F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74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3D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0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0731"/>
  </w:style>
  <w:style w:type="paragraph" w:styleId="a8">
    <w:name w:val="footer"/>
    <w:basedOn w:val="a"/>
    <w:link w:val="a9"/>
    <w:uiPriority w:val="99"/>
    <w:unhideWhenUsed/>
    <w:rsid w:val="00A407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0731"/>
  </w:style>
  <w:style w:type="character" w:styleId="aa">
    <w:name w:val="Hyperlink"/>
    <w:basedOn w:val="a0"/>
    <w:uiPriority w:val="99"/>
    <w:unhideWhenUsed/>
    <w:rsid w:val="00E61570"/>
    <w:rPr>
      <w:color w:val="00A3D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61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osaka-community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クール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74704-1EF3-4D6F-9605-94E0CE31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katsuyama</dc:creator>
  <cp:lastModifiedBy>EIIHIRO KATSUYAMA</cp:lastModifiedBy>
  <cp:revision>12</cp:revision>
  <cp:lastPrinted>2025-08-08T01:40:00Z</cp:lastPrinted>
  <dcterms:created xsi:type="dcterms:W3CDTF">2025-07-31T04:20:00Z</dcterms:created>
  <dcterms:modified xsi:type="dcterms:W3CDTF">2025-08-20T05:33:00Z</dcterms:modified>
</cp:coreProperties>
</file>